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74" w:rsidRPr="0074687D" w:rsidRDefault="00277C74" w:rsidP="009A753C">
      <w:pPr>
        <w:pStyle w:val="Header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105B8">
        <w:rPr>
          <w:rFonts w:ascii="Times New Roman" w:hAnsi="Times New Roman"/>
          <w:b/>
          <w:bCs/>
          <w:sz w:val="24"/>
          <w:szCs w:val="24"/>
        </w:rPr>
        <w:t>Образец №12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a</w:t>
      </w:r>
    </w:p>
    <w:p w:rsidR="00277C74" w:rsidRPr="008D2561" w:rsidRDefault="00277C74" w:rsidP="009A75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2561">
        <w:rPr>
          <w:rFonts w:ascii="Times New Roman" w:hAnsi="Times New Roman"/>
          <w:color w:val="000000"/>
          <w:sz w:val="24"/>
          <w:szCs w:val="24"/>
        </w:rPr>
        <w:t>До</w:t>
      </w:r>
    </w:p>
    <w:p w:rsidR="00277C74" w:rsidRPr="008D2561" w:rsidRDefault="00277C74" w:rsidP="009A753C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8D2561">
        <w:rPr>
          <w:sz w:val="24"/>
          <w:szCs w:val="24"/>
          <w:lang w:val="bg-BG"/>
        </w:rPr>
        <w:t xml:space="preserve">Институт по </w:t>
      </w:r>
      <w:proofErr w:type="gramStart"/>
      <w:r w:rsidRPr="008D2561">
        <w:rPr>
          <w:sz w:val="24"/>
          <w:szCs w:val="24"/>
          <w:lang w:val="bg-BG"/>
        </w:rPr>
        <w:t>океанология</w:t>
      </w:r>
    </w:p>
    <w:p w:rsidR="00277C74" w:rsidRPr="008D2561" w:rsidRDefault="00277C74" w:rsidP="009A753C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8D2561">
        <w:rPr>
          <w:sz w:val="24"/>
          <w:szCs w:val="24"/>
          <w:lang w:val="bg-BG"/>
        </w:rPr>
        <w:t>Българска академия на науките (ИО-</w:t>
      </w:r>
      <w:proofErr w:type="gramStart"/>
      <w:r w:rsidRPr="008D2561">
        <w:rPr>
          <w:sz w:val="24"/>
          <w:szCs w:val="24"/>
          <w:lang w:val="bg-BG"/>
        </w:rPr>
        <w:t>БАН)</w:t>
      </w:r>
    </w:p>
    <w:p w:rsidR="00277C74" w:rsidRPr="008D2561" w:rsidRDefault="00277C74" w:rsidP="009A753C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гр</w:t>
      </w:r>
      <w:proofErr w:type="gramEnd"/>
      <w:r w:rsidRPr="008D2561">
        <w:rPr>
          <w:sz w:val="24"/>
          <w:szCs w:val="24"/>
          <w:lang w:val="bg-BG"/>
        </w:rPr>
        <w:t xml:space="preserve">. Варна </w:t>
      </w:r>
      <w:proofErr w:type="gramStart"/>
      <w:r w:rsidRPr="008D2561">
        <w:rPr>
          <w:sz w:val="24"/>
          <w:szCs w:val="24"/>
          <w:lang w:val="bg-BG"/>
        </w:rPr>
        <w:t>9000,</w:t>
      </w:r>
    </w:p>
    <w:p w:rsidR="00277C74" w:rsidRPr="008D2561" w:rsidRDefault="00277C74" w:rsidP="009A753C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ул</w:t>
      </w:r>
      <w:proofErr w:type="gramEnd"/>
      <w:r w:rsidRPr="008D2561">
        <w:rPr>
          <w:sz w:val="24"/>
          <w:szCs w:val="24"/>
          <w:lang w:val="bg-BG"/>
        </w:rPr>
        <w:t>.”Пър</w:t>
      </w:r>
      <w:r>
        <w:rPr>
          <w:sz w:val="24"/>
          <w:szCs w:val="24"/>
          <w:lang w:val="bg-BG"/>
        </w:rPr>
        <w:t>ви май” №40, ПК </w:t>
      </w:r>
      <w:proofErr w:type="gramStart"/>
      <w:r w:rsidRPr="008D2561">
        <w:rPr>
          <w:sz w:val="24"/>
          <w:szCs w:val="24"/>
          <w:lang w:val="bg-BG"/>
        </w:rPr>
        <w:t>152</w:t>
      </w:r>
    </w:p>
    <w:p w:rsidR="00277C74" w:rsidRDefault="00277C74" w:rsidP="009A753C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End"/>
    </w:p>
    <w:p w:rsidR="00277C74" w:rsidRDefault="00277C74" w:rsidP="009A753C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C74" w:rsidRPr="002223CA" w:rsidRDefault="00277C74" w:rsidP="009A753C">
      <w:pPr>
        <w:pStyle w:val="Header"/>
        <w:rPr>
          <w:rFonts w:ascii="Times New Roman" w:hAnsi="Times New Roman"/>
          <w:b/>
          <w:bCs/>
          <w:sz w:val="24"/>
          <w:szCs w:val="24"/>
        </w:rPr>
      </w:pPr>
    </w:p>
    <w:p w:rsidR="00277C74" w:rsidRDefault="00277C74" w:rsidP="009A753C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  <w:r w:rsidRPr="002223CA">
        <w:rPr>
          <w:rFonts w:ascii="Times New Roman" w:hAnsi="Times New Roman"/>
          <w:b/>
          <w:bCs/>
          <w:sz w:val="24"/>
          <w:szCs w:val="24"/>
        </w:rPr>
        <w:t xml:space="preserve">ТЕХНИЧЕСКО </w:t>
      </w:r>
      <w:proofErr w:type="gramStart"/>
      <w:r w:rsidRPr="002223CA">
        <w:rPr>
          <w:rFonts w:ascii="Times New Roman" w:hAnsi="Times New Roman"/>
          <w:b/>
          <w:bCs/>
          <w:sz w:val="24"/>
          <w:szCs w:val="24"/>
        </w:rPr>
        <w:t>ПРЕДЛОЖЕНИЕ</w:t>
      </w:r>
    </w:p>
    <w:p w:rsidR="00277C74" w:rsidRPr="002223CA" w:rsidRDefault="00277C74" w:rsidP="009A753C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End"/>
      <w:r w:rsidRPr="002223CA">
        <w:rPr>
          <w:rFonts w:ascii="Times New Roman" w:hAnsi="Times New Roman"/>
          <w:b/>
          <w:bCs/>
          <w:sz w:val="24"/>
          <w:szCs w:val="24"/>
        </w:rPr>
        <w:t xml:space="preserve">ЗА ИЗПЪЛНЕНИЕ НА </w:t>
      </w:r>
      <w:proofErr w:type="gramStart"/>
      <w:r w:rsidRPr="002223CA">
        <w:rPr>
          <w:rFonts w:ascii="Times New Roman" w:hAnsi="Times New Roman"/>
          <w:b/>
          <w:bCs/>
          <w:sz w:val="24"/>
          <w:szCs w:val="24"/>
        </w:rPr>
        <w:t>ПОРЪЧКАТА</w:t>
      </w:r>
    </w:p>
    <w:p w:rsidR="00277C74" w:rsidRPr="002223CA" w:rsidRDefault="00277C74" w:rsidP="009A753C">
      <w:pPr>
        <w:pStyle w:val="Header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End"/>
    </w:p>
    <w:p w:rsidR="00277C74" w:rsidRPr="002223CA" w:rsidRDefault="00277C74" w:rsidP="009A753C">
      <w:pPr>
        <w:pStyle w:val="Header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7C74" w:rsidRPr="0074687D" w:rsidRDefault="00277C74" w:rsidP="009A753C">
      <w:pPr>
        <w:pStyle w:val="Header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223CA">
        <w:rPr>
          <w:rFonts w:ascii="Times New Roman" w:hAnsi="Times New Roman"/>
          <w:sz w:val="24"/>
          <w:szCs w:val="24"/>
        </w:rPr>
        <w:t>от</w:t>
      </w:r>
      <w:proofErr w:type="gramEnd"/>
      <w:r w:rsidRPr="002223CA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</w:t>
      </w:r>
    </w:p>
    <w:p w:rsidR="00277C74" w:rsidRPr="002223CA" w:rsidRDefault="00277C74" w:rsidP="009A753C">
      <w:pPr>
        <w:pStyle w:val="Header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7C74" w:rsidRPr="0074687D" w:rsidRDefault="00277C74" w:rsidP="009A75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8D2561">
        <w:rPr>
          <w:rFonts w:ascii="Times New Roman" w:hAnsi="Times New Roman"/>
          <w:sz w:val="24"/>
          <w:szCs w:val="24"/>
        </w:rPr>
        <w:t xml:space="preserve">Във връзка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555293">
        <w:rPr>
          <w:rFonts w:ascii="Times New Roman" w:hAnsi="Times New Roman"/>
          <w:sz w:val="24"/>
          <w:szCs w:val="24"/>
        </w:rPr>
        <w:t xml:space="preserve">обявената </w:t>
      </w:r>
      <w:r>
        <w:rPr>
          <w:rFonts w:ascii="Times New Roman" w:hAnsi="Times New Roman"/>
          <w:sz w:val="24"/>
          <w:szCs w:val="24"/>
        </w:rPr>
        <w:t xml:space="preserve">открита </w:t>
      </w:r>
      <w:r w:rsidRPr="00555293">
        <w:rPr>
          <w:rFonts w:ascii="Times New Roman" w:hAnsi="Times New Roman"/>
          <w:sz w:val="24"/>
          <w:szCs w:val="24"/>
        </w:rPr>
        <w:t xml:space="preserve">процедура за възлагане на обществена </w:t>
      </w:r>
      <w:proofErr w:type="spellStart"/>
      <w:r w:rsidRPr="00555293">
        <w:rPr>
          <w:rFonts w:ascii="Times New Roman" w:hAnsi="Times New Roman"/>
          <w:sz w:val="24"/>
          <w:szCs w:val="24"/>
        </w:rPr>
        <w:t>поръчка</w:t>
      </w:r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D2561">
        <w:rPr>
          <w:rFonts w:ascii="Times New Roman" w:hAnsi="Times New Roman"/>
          <w:sz w:val="24"/>
          <w:szCs w:val="24"/>
        </w:rPr>
        <w:t xml:space="preserve">предмет: </w:t>
      </w:r>
      <w:r w:rsidRPr="00495605">
        <w:rPr>
          <w:rFonts w:ascii="Times New Roman" w:hAnsi="Times New Roman"/>
          <w:i/>
          <w:sz w:val="24"/>
          <w:szCs w:val="24"/>
        </w:rPr>
        <w:t>„</w:t>
      </w:r>
      <w:r w:rsidRPr="00495605">
        <w:rPr>
          <w:rFonts w:ascii="Times New Roman" w:hAnsi="Times New Roman"/>
          <w:sz w:val="24"/>
          <w:szCs w:val="24"/>
        </w:rPr>
        <w:t xml:space="preserve">Доставка на аналитична апаратура и на измервателно </w:t>
      </w:r>
      <w:proofErr w:type="spellStart"/>
      <w:r w:rsidRPr="00495605">
        <w:rPr>
          <w:rFonts w:ascii="Times New Roman" w:hAnsi="Times New Roman"/>
          <w:sz w:val="24"/>
          <w:szCs w:val="24"/>
        </w:rPr>
        <w:t>океанографско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>оборудване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със следните обособени </w:t>
      </w:r>
      <w:proofErr w:type="gramStart"/>
      <w:r w:rsidRPr="00495605">
        <w:rPr>
          <w:rFonts w:ascii="Times New Roman" w:hAnsi="Times New Roman"/>
          <w:sz w:val="24"/>
          <w:szCs w:val="24"/>
        </w:rPr>
        <w:t>позиции</w:t>
      </w:r>
      <w:r w:rsidRPr="00495605">
        <w:rPr>
          <w:rFonts w:ascii="Times New Roman" w:hAnsi="Times New Roman"/>
          <w:i/>
          <w:sz w:val="24"/>
          <w:szCs w:val="24"/>
        </w:rPr>
        <w:t>: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Обособена</w:t>
      </w:r>
      <w:proofErr w:type="gramEnd"/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 позиция № 1:</w:t>
      </w:r>
      <w:proofErr w:type="spellStart"/>
      <w:r w:rsidRPr="00495605">
        <w:rPr>
          <w:rFonts w:ascii="Times New Roman" w:hAnsi="Times New Roman"/>
          <w:sz w:val="24"/>
          <w:szCs w:val="24"/>
        </w:rPr>
        <w:t>Масспектрометър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с индуктивно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свързана плазма (ICP MS);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Обособена позиция № 2:</w:t>
      </w:r>
      <w:r w:rsidRPr="00495605">
        <w:rPr>
          <w:rFonts w:ascii="Times New Roman" w:hAnsi="Times New Roman"/>
          <w:sz w:val="24"/>
          <w:szCs w:val="24"/>
        </w:rPr>
        <w:t xml:space="preserve">Газов </w:t>
      </w:r>
      <w:proofErr w:type="spellStart"/>
      <w:r w:rsidRPr="00495605">
        <w:rPr>
          <w:rFonts w:ascii="Times New Roman" w:hAnsi="Times New Roman"/>
          <w:sz w:val="24"/>
          <w:szCs w:val="24"/>
        </w:rPr>
        <w:t>хроматограф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95605">
        <w:rPr>
          <w:rFonts w:ascii="Times New Roman" w:hAnsi="Times New Roman"/>
          <w:sz w:val="24"/>
          <w:szCs w:val="24"/>
        </w:rPr>
        <w:t>масдетектор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95605">
        <w:rPr>
          <w:rFonts w:ascii="Times New Roman" w:hAnsi="Times New Roman"/>
          <w:sz w:val="24"/>
          <w:szCs w:val="24"/>
        </w:rPr>
        <w:t>хедспейс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(GC MS HS);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3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r w:rsidRPr="00495605">
        <w:rPr>
          <w:rFonts w:ascii="Times New Roman" w:hAnsi="Times New Roman"/>
          <w:sz w:val="24"/>
          <w:szCs w:val="24"/>
        </w:rPr>
        <w:t xml:space="preserve"> Анализатор за общ органичен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въглерод (TOC);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4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r w:rsidRPr="00495605">
        <w:rPr>
          <w:rFonts w:ascii="Times New Roman" w:hAnsi="Times New Roman"/>
          <w:sz w:val="24"/>
          <w:szCs w:val="24"/>
        </w:rPr>
        <w:t xml:space="preserve"> Поддържащо и допълнително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лабораторно оборудване, стъклария и консумативи;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5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proofErr w:type="spellStart"/>
      <w:r w:rsidRPr="00495605">
        <w:rPr>
          <w:rFonts w:ascii="Times New Roman" w:hAnsi="Times New Roman"/>
          <w:sz w:val="24"/>
          <w:szCs w:val="24"/>
        </w:rPr>
        <w:t>Океанографска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измервателна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система, </w:t>
      </w:r>
      <w:r w:rsidRPr="00495605">
        <w:rPr>
          <w:rFonts w:ascii="Times New Roman" w:hAnsi="Times New Roman"/>
          <w:bCs/>
          <w:sz w:val="24"/>
          <w:szCs w:val="24"/>
        </w:rPr>
        <w:t xml:space="preserve">за нуждите на </w:t>
      </w:r>
      <w:r w:rsidRPr="00495605">
        <w:rPr>
          <w:rFonts w:ascii="Times New Roman" w:hAnsi="Times New Roman"/>
          <w:sz w:val="24"/>
          <w:szCs w:val="24"/>
        </w:rPr>
        <w:t xml:space="preserve">изпълнение на проект „Подобрен мониторинг на морската вода” – </w:t>
      </w:r>
      <w:r w:rsidRPr="00495605">
        <w:rPr>
          <w:rFonts w:ascii="Times New Roman" w:hAnsi="Times New Roman"/>
          <w:sz w:val="24"/>
          <w:szCs w:val="24"/>
          <w:lang w:val="en-US"/>
        </w:rPr>
        <w:t>IMAMO</w:t>
      </w:r>
      <w:r w:rsidRPr="004956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Д-34-10/31.03.2015г., финансиран в рамките на Програма BG02 в България по Финансовия </w:t>
      </w:r>
      <w:proofErr w:type="gramStart"/>
      <w:r w:rsidRPr="00495605">
        <w:rPr>
          <w:rFonts w:ascii="Times New Roman" w:hAnsi="Times New Roman"/>
          <w:sz w:val="24"/>
          <w:szCs w:val="24"/>
        </w:rPr>
        <w:t>механизъм</w:t>
      </w:r>
      <w:proofErr w:type="gramEnd"/>
      <w:r w:rsidRPr="00495605">
        <w:rPr>
          <w:rFonts w:ascii="Times New Roman" w:hAnsi="Times New Roman"/>
          <w:sz w:val="24"/>
          <w:szCs w:val="24"/>
        </w:rPr>
        <w:t xml:space="preserve"> на Европейското икономическо пространство 2009-2014 г.</w:t>
      </w:r>
      <w:r w:rsidRPr="0074687D">
        <w:rPr>
          <w:rFonts w:ascii="Times New Roman" w:hAnsi="Times New Roman"/>
          <w:sz w:val="24"/>
          <w:szCs w:val="24"/>
          <w:lang w:val="ru-RU"/>
        </w:rPr>
        <w:t>”</w:t>
      </w:r>
    </w:p>
    <w:p w:rsidR="00277C74" w:rsidRPr="00495605" w:rsidRDefault="00277C74" w:rsidP="009A75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277C74" w:rsidRDefault="00277C74" w:rsidP="009A753C">
      <w:pPr>
        <w:spacing w:after="12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 представяме нашето Техническо предложение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5293">
        <w:rPr>
          <w:rFonts w:ascii="Times New Roman" w:hAnsi="Times New Roman"/>
          <w:sz w:val="24"/>
          <w:szCs w:val="24"/>
        </w:rPr>
        <w:t>за изпълнение на поръчката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r w:rsidRPr="004956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05">
        <w:rPr>
          <w:rFonts w:ascii="Times New Roman" w:hAnsi="Times New Roman"/>
          <w:sz w:val="24"/>
          <w:szCs w:val="24"/>
        </w:rPr>
        <w:t>Масспектрометър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с индуктивно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>свързана плазма (ICP MS)</w:t>
      </w:r>
      <w:r>
        <w:rPr>
          <w:rFonts w:ascii="Times New Roman" w:hAnsi="Times New Roman"/>
          <w:sz w:val="24"/>
          <w:szCs w:val="24"/>
        </w:rPr>
        <w:t>:</w:t>
      </w:r>
    </w:p>
    <w:p w:rsidR="00277C74" w:rsidRDefault="00277C74" w:rsidP="009A753C">
      <w:pPr>
        <w:spacing w:after="12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7C74" w:rsidRPr="00313D44" w:rsidRDefault="00277C74" w:rsidP="009A753C">
      <w:pPr>
        <w:spacing w:after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384368">
        <w:rPr>
          <w:rFonts w:ascii="Times New Roman" w:hAnsi="Times New Roman"/>
          <w:color w:val="000000"/>
          <w:sz w:val="24"/>
          <w:szCs w:val="24"/>
        </w:rPr>
        <w:t xml:space="preserve">Поемаме </w:t>
      </w:r>
      <w:proofErr w:type="spellStart"/>
      <w:r w:rsidRPr="00384368">
        <w:rPr>
          <w:rFonts w:ascii="Times New Roman" w:hAnsi="Times New Roman"/>
          <w:color w:val="000000"/>
          <w:sz w:val="24"/>
          <w:szCs w:val="24"/>
        </w:rPr>
        <w:t>ангажиментда</w:t>
      </w:r>
      <w:proofErr w:type="spellEnd"/>
      <w:r w:rsidRPr="00384368">
        <w:rPr>
          <w:rFonts w:ascii="Times New Roman" w:hAnsi="Times New Roman"/>
          <w:color w:val="000000"/>
          <w:sz w:val="24"/>
          <w:szCs w:val="24"/>
        </w:rPr>
        <w:t xml:space="preserve"> изпълним предмета на поръчката</w:t>
      </w:r>
      <w:r w:rsidRPr="0074687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r w:rsidRPr="004956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05">
        <w:rPr>
          <w:rFonts w:ascii="Times New Roman" w:hAnsi="Times New Roman"/>
          <w:sz w:val="24"/>
          <w:szCs w:val="24"/>
        </w:rPr>
        <w:t>Масспектрометър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с индуктивно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>свързана плазма (ICP MS)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4368">
        <w:rPr>
          <w:rFonts w:ascii="Times New Roman" w:hAnsi="Times New Roman"/>
          <w:sz w:val="24"/>
          <w:szCs w:val="24"/>
        </w:rPr>
        <w:t xml:space="preserve">в съответствие с Раздел </w:t>
      </w:r>
      <w:r w:rsidRPr="00384368">
        <w:rPr>
          <w:rFonts w:ascii="Times New Roman" w:hAnsi="Times New Roman"/>
          <w:sz w:val="24"/>
          <w:szCs w:val="24"/>
          <w:lang w:val="en-US"/>
        </w:rPr>
        <w:t>II</w:t>
      </w:r>
      <w:r w:rsidRPr="00384368">
        <w:rPr>
          <w:rFonts w:ascii="Times New Roman" w:hAnsi="Times New Roman"/>
          <w:sz w:val="24"/>
          <w:szCs w:val="24"/>
        </w:rPr>
        <w:t>, от Техническата спецификация</w:t>
      </w:r>
      <w:r w:rsidRPr="00A24EC3">
        <w:rPr>
          <w:rFonts w:ascii="Times New Roman" w:hAnsi="Times New Roman"/>
          <w:sz w:val="24"/>
          <w:szCs w:val="24"/>
        </w:rPr>
        <w:t xml:space="preserve"> на </w:t>
      </w:r>
      <w:r w:rsidRPr="00ED7D02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277C74" w:rsidRPr="007D72F3" w:rsidRDefault="00277C74" w:rsidP="009A753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55293">
        <w:rPr>
          <w:rFonts w:ascii="Times New Roman" w:hAnsi="Times New Roman"/>
          <w:sz w:val="24"/>
          <w:szCs w:val="24"/>
        </w:rPr>
        <w:t>В случай</w:t>
      </w:r>
      <w:r>
        <w:rPr>
          <w:rFonts w:ascii="Times New Roman" w:hAnsi="Times New Roman"/>
          <w:sz w:val="24"/>
          <w:szCs w:val="24"/>
        </w:rPr>
        <w:t>, че бъдем избрани за И</w:t>
      </w:r>
      <w:r w:rsidRPr="00555293">
        <w:rPr>
          <w:rFonts w:ascii="Times New Roman" w:hAnsi="Times New Roman"/>
          <w:sz w:val="24"/>
          <w:szCs w:val="24"/>
        </w:rPr>
        <w:t xml:space="preserve">зпълнител, </w:t>
      </w:r>
      <w:r w:rsidRPr="00384368">
        <w:rPr>
          <w:rFonts w:ascii="Times New Roman" w:hAnsi="Times New Roman"/>
          <w:sz w:val="24"/>
          <w:szCs w:val="24"/>
        </w:rPr>
        <w:t xml:space="preserve">ще изпълним предмета на поръчката, в сроковете, зададени в Раздел </w:t>
      </w:r>
      <w:r w:rsidRPr="00384368"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</w:t>
      </w:r>
      <w:r w:rsidRPr="00384368">
        <w:rPr>
          <w:rFonts w:ascii="Times New Roman" w:hAnsi="Times New Roman"/>
          <w:sz w:val="24"/>
          <w:szCs w:val="24"/>
        </w:rPr>
        <w:t>на Техническата спецификация</w:t>
      </w:r>
      <w:r w:rsidRPr="00555293">
        <w:rPr>
          <w:rFonts w:ascii="Times New Roman" w:hAnsi="Times New Roman"/>
          <w:sz w:val="24"/>
          <w:szCs w:val="24"/>
        </w:rPr>
        <w:t xml:space="preserve"> както следва:</w:t>
      </w:r>
    </w:p>
    <w:p w:rsidR="00277C74" w:rsidRPr="00527AEE" w:rsidRDefault="00277C74" w:rsidP="009A75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 w:rsidRPr="00090A31">
        <w:rPr>
          <w:rFonts w:ascii="Times New Roman" w:hAnsi="Times New Roman"/>
          <w:sz w:val="24"/>
          <w:szCs w:val="24"/>
        </w:rPr>
        <w:t>1.</w:t>
      </w:r>
      <w:proofErr w:type="gramEnd"/>
      <w:r>
        <w:rPr>
          <w:rFonts w:ascii="Times New Roman" w:hAnsi="Times New Roman"/>
          <w:sz w:val="24"/>
          <w:szCs w:val="24"/>
        </w:rPr>
        <w:t xml:space="preserve">Срокът за доставка на </w:t>
      </w:r>
      <w:proofErr w:type="spellStart"/>
      <w:r w:rsidRPr="00495605">
        <w:rPr>
          <w:rFonts w:ascii="Times New Roman" w:hAnsi="Times New Roman"/>
          <w:sz w:val="24"/>
          <w:szCs w:val="24"/>
        </w:rPr>
        <w:t>Масспектрометър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с индуктивно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>свързана плазма (ICP MS)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74687D">
        <w:rPr>
          <w:rFonts w:ascii="Times New Roman" w:hAnsi="Times New Roman"/>
          <w:sz w:val="24"/>
          <w:szCs w:val="24"/>
          <w:lang w:val="ru-RU"/>
        </w:rPr>
        <w:t>60</w:t>
      </w:r>
      <w:r>
        <w:rPr>
          <w:rFonts w:ascii="Times New Roman" w:hAnsi="Times New Roman"/>
          <w:sz w:val="24"/>
          <w:szCs w:val="24"/>
        </w:rPr>
        <w:t xml:space="preserve"> /шестдесет/ календарни дни</w:t>
      </w:r>
      <w:r w:rsidRPr="007453B0">
        <w:rPr>
          <w:rFonts w:ascii="Times New Roman" w:hAnsi="Times New Roman"/>
          <w:sz w:val="24"/>
          <w:szCs w:val="24"/>
        </w:rPr>
        <w:t>, считано от датата на подписване на договор за изпълнение на поръчката.</w:t>
      </w:r>
    </w:p>
    <w:p w:rsidR="00277C74" w:rsidRPr="006C2E5A" w:rsidRDefault="00277C74" w:rsidP="009A75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940EA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Срокът за въвеждане в експлоатация на техническия продукт посочен </w:t>
      </w:r>
      <w:r w:rsidRPr="00D900FC">
        <w:rPr>
          <w:rFonts w:ascii="Times New Roman" w:hAnsi="Times New Roman"/>
          <w:sz w:val="24"/>
          <w:szCs w:val="24"/>
        </w:rPr>
        <w:t xml:space="preserve">в Раздел </w:t>
      </w:r>
      <w:r w:rsidRPr="00D900FC">
        <w:rPr>
          <w:rFonts w:ascii="Times New Roman" w:hAnsi="Times New Roman"/>
          <w:sz w:val="24"/>
          <w:szCs w:val="24"/>
          <w:lang w:val="en-US"/>
        </w:rPr>
        <w:t>II</w:t>
      </w:r>
      <w:r w:rsidRPr="00D900F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900FC">
        <w:rPr>
          <w:rFonts w:ascii="Times New Roman" w:hAnsi="Times New Roman"/>
          <w:sz w:val="24"/>
          <w:szCs w:val="24"/>
        </w:rPr>
        <w:t>т. </w:t>
      </w:r>
      <w:r w:rsidRPr="0074687D">
        <w:rPr>
          <w:rFonts w:ascii="Times New Roman" w:hAnsi="Times New Roman"/>
          <w:sz w:val="24"/>
          <w:szCs w:val="24"/>
          <w:lang w:val="ru-RU"/>
        </w:rPr>
        <w:t>4</w:t>
      </w:r>
      <w:proofErr w:type="gramEnd"/>
      <w:r w:rsidRPr="0074687D">
        <w:rPr>
          <w:rFonts w:ascii="Times New Roman" w:hAnsi="Times New Roman"/>
          <w:sz w:val="24"/>
          <w:szCs w:val="24"/>
          <w:lang w:val="ru-RU"/>
        </w:rPr>
        <w:t xml:space="preserve">.2 </w:t>
      </w:r>
      <w:r w:rsidRPr="00D900FC">
        <w:rPr>
          <w:rFonts w:ascii="Times New Roman" w:hAnsi="Times New Roman"/>
          <w:sz w:val="24"/>
          <w:szCs w:val="24"/>
        </w:rPr>
        <w:t>от Техническата спецификация</w:t>
      </w:r>
      <w:r>
        <w:rPr>
          <w:rFonts w:ascii="Times New Roman" w:hAnsi="Times New Roman"/>
          <w:sz w:val="24"/>
          <w:szCs w:val="24"/>
        </w:rPr>
        <w:t xml:space="preserve">, е не по-късно от 7 /седем/ календарни дни </w:t>
      </w:r>
      <w:r w:rsidRPr="00871476">
        <w:rPr>
          <w:rFonts w:ascii="Times New Roman" w:hAnsi="Times New Roman"/>
          <w:sz w:val="24"/>
          <w:szCs w:val="24"/>
        </w:rPr>
        <w:t xml:space="preserve">след </w:t>
      </w:r>
      <w:r>
        <w:rPr>
          <w:rFonts w:ascii="Times New Roman" w:hAnsi="Times New Roman"/>
          <w:sz w:val="24"/>
          <w:szCs w:val="24"/>
        </w:rPr>
        <w:t xml:space="preserve">приемане на </w:t>
      </w:r>
      <w:r w:rsidRPr="00871476">
        <w:rPr>
          <w:rFonts w:ascii="Times New Roman" w:hAnsi="Times New Roman"/>
          <w:sz w:val="24"/>
          <w:szCs w:val="24"/>
        </w:rPr>
        <w:t>доставката.</w:t>
      </w:r>
    </w:p>
    <w:p w:rsidR="00277C74" w:rsidRDefault="00277C74" w:rsidP="00A746D7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2.</w:t>
      </w:r>
      <w:r w:rsidRPr="005940EA">
        <w:rPr>
          <w:rFonts w:ascii="Times New Roman" w:hAnsi="Times New Roman"/>
          <w:sz w:val="24"/>
          <w:szCs w:val="24"/>
        </w:rPr>
        <w:t xml:space="preserve">3. </w:t>
      </w:r>
      <w:r w:rsidRPr="000C19DE">
        <w:rPr>
          <w:rFonts w:ascii="Times New Roman" w:hAnsi="Times New Roman"/>
          <w:sz w:val="24"/>
          <w:szCs w:val="24"/>
        </w:rPr>
        <w:t xml:space="preserve">Срокът за обучение </w:t>
      </w:r>
      <w:r>
        <w:rPr>
          <w:rFonts w:ascii="Times New Roman" w:hAnsi="Times New Roman"/>
          <w:sz w:val="24"/>
          <w:szCs w:val="24"/>
        </w:rPr>
        <w:t xml:space="preserve">и сертифициране </w:t>
      </w:r>
      <w:r w:rsidRPr="000C19DE">
        <w:rPr>
          <w:rFonts w:ascii="Times New Roman" w:hAnsi="Times New Roman"/>
          <w:sz w:val="24"/>
          <w:szCs w:val="24"/>
        </w:rPr>
        <w:t xml:space="preserve">на представители от персонала на Възложителя - </w:t>
      </w:r>
      <w:r>
        <w:rPr>
          <w:rFonts w:ascii="Times New Roman" w:hAnsi="Times New Roman"/>
          <w:sz w:val="24"/>
          <w:szCs w:val="24"/>
        </w:rPr>
        <w:t xml:space="preserve">трима експерти и трима техници, </w:t>
      </w:r>
      <w:r w:rsidRPr="000C19DE">
        <w:rPr>
          <w:rFonts w:ascii="Times New Roman" w:hAnsi="Times New Roman"/>
          <w:sz w:val="24"/>
          <w:szCs w:val="24"/>
        </w:rPr>
        <w:t xml:space="preserve">за работа с </w:t>
      </w:r>
      <w:r>
        <w:rPr>
          <w:rFonts w:ascii="Times New Roman" w:hAnsi="Times New Roman"/>
          <w:sz w:val="24"/>
          <w:szCs w:val="24"/>
        </w:rPr>
        <w:t>техническия продукт е</w:t>
      </w:r>
      <w:r w:rsidRPr="00131237">
        <w:rPr>
          <w:rFonts w:ascii="Times New Roman" w:hAnsi="Times New Roman"/>
          <w:sz w:val="24"/>
          <w:szCs w:val="24"/>
        </w:rPr>
        <w:t xml:space="preserve"> не по-къс</w:t>
      </w:r>
      <w:r>
        <w:rPr>
          <w:rFonts w:ascii="Times New Roman" w:hAnsi="Times New Roman"/>
          <w:sz w:val="24"/>
          <w:szCs w:val="24"/>
        </w:rPr>
        <w:t>но</w:t>
      </w:r>
      <w:r w:rsidRPr="00131237">
        <w:rPr>
          <w:rFonts w:ascii="Times New Roman" w:hAnsi="Times New Roman"/>
          <w:sz w:val="24"/>
          <w:szCs w:val="24"/>
        </w:rPr>
        <w:t xml:space="preserve"> от </w:t>
      </w:r>
      <w:r w:rsidRPr="0074687D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четиринадест</w:t>
      </w:r>
      <w:proofErr w:type="spellEnd"/>
      <w:r w:rsidRPr="0074687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</w:rPr>
        <w:t xml:space="preserve"> календарни</w:t>
      </w:r>
      <w:r w:rsidRPr="00546AE0">
        <w:rPr>
          <w:rFonts w:ascii="Times New Roman" w:hAnsi="Times New Roman"/>
          <w:sz w:val="24"/>
          <w:szCs w:val="24"/>
        </w:rPr>
        <w:t xml:space="preserve"> дни</w:t>
      </w:r>
      <w:r w:rsidRPr="00131237">
        <w:rPr>
          <w:rFonts w:ascii="Times New Roman" w:hAnsi="Times New Roman"/>
          <w:sz w:val="24"/>
          <w:szCs w:val="24"/>
        </w:rPr>
        <w:t xml:space="preserve"> след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9DE">
        <w:rPr>
          <w:rFonts w:ascii="Times New Roman" w:hAnsi="Times New Roman"/>
          <w:sz w:val="24"/>
          <w:szCs w:val="24"/>
        </w:rPr>
        <w:t>въвежда</w:t>
      </w:r>
      <w:r>
        <w:rPr>
          <w:rFonts w:ascii="Times New Roman" w:hAnsi="Times New Roman"/>
          <w:sz w:val="24"/>
          <w:szCs w:val="24"/>
        </w:rPr>
        <w:t>нето му в експлоатация, с продължителност минимум 7 (седем) календарни дни.</w:t>
      </w:r>
    </w:p>
    <w:p w:rsidR="00277C74" w:rsidRPr="0074687D" w:rsidRDefault="00277C74" w:rsidP="009A753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9029C9">
        <w:rPr>
          <w:rFonts w:ascii="Times New Roman" w:hAnsi="Times New Roman"/>
          <w:sz w:val="24"/>
          <w:szCs w:val="24"/>
        </w:rPr>
        <w:t xml:space="preserve">Срокът за пробна експлоатация на инсталираното оборудване е до 2 </w:t>
      </w:r>
      <w:r>
        <w:rPr>
          <w:rFonts w:ascii="Times New Roman" w:hAnsi="Times New Roman"/>
          <w:sz w:val="24"/>
          <w:szCs w:val="24"/>
        </w:rPr>
        <w:t xml:space="preserve">/два/ </w:t>
      </w:r>
      <w:r w:rsidRPr="009029C9">
        <w:rPr>
          <w:rFonts w:ascii="Times New Roman" w:hAnsi="Times New Roman"/>
          <w:sz w:val="24"/>
          <w:szCs w:val="24"/>
        </w:rPr>
        <w:t>месеца</w:t>
      </w:r>
      <w:r w:rsidRPr="0074687D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029C9">
        <w:rPr>
          <w:rFonts w:ascii="Times New Roman" w:hAnsi="Times New Roman"/>
          <w:sz w:val="24"/>
          <w:szCs w:val="24"/>
        </w:rPr>
        <w:t>след обучението на специалисти от персонала на Възложителя</w:t>
      </w:r>
      <w:r w:rsidRPr="0074687D">
        <w:rPr>
          <w:rFonts w:ascii="Times New Roman" w:hAnsi="Times New Roman"/>
          <w:sz w:val="24"/>
          <w:szCs w:val="24"/>
          <w:lang w:val="ru-RU"/>
        </w:rPr>
        <w:t>.</w:t>
      </w:r>
    </w:p>
    <w:p w:rsidR="00277C74" w:rsidRPr="007D72F3" w:rsidRDefault="00277C74" w:rsidP="009A753C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7D72F3">
        <w:rPr>
          <w:rFonts w:ascii="Times New Roman" w:hAnsi="Times New Roman"/>
          <w:sz w:val="24"/>
          <w:szCs w:val="24"/>
        </w:rPr>
        <w:t xml:space="preserve">3. В случай, че бъдем избрани за Изпълнител, предлаганото и доставеното от нас </w:t>
      </w:r>
      <w:r>
        <w:rPr>
          <w:rFonts w:ascii="Times New Roman" w:hAnsi="Times New Roman"/>
          <w:sz w:val="24"/>
          <w:szCs w:val="24"/>
        </w:rPr>
        <w:t xml:space="preserve">техническо </w:t>
      </w:r>
      <w:proofErr w:type="gramStart"/>
      <w:r w:rsidRPr="006C2E5A"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z w:val="24"/>
          <w:szCs w:val="24"/>
        </w:rPr>
        <w:t xml:space="preserve">рудване  </w:t>
      </w:r>
      <w:r w:rsidRPr="007D72F3">
        <w:rPr>
          <w:rFonts w:ascii="Times New Roman" w:hAnsi="Times New Roman"/>
          <w:sz w:val="24"/>
          <w:szCs w:val="24"/>
        </w:rPr>
        <w:t>ще</w:t>
      </w:r>
      <w:proofErr w:type="gramEnd"/>
      <w:r w:rsidRPr="007D72F3">
        <w:rPr>
          <w:rFonts w:ascii="Times New Roman" w:hAnsi="Times New Roman"/>
          <w:sz w:val="24"/>
          <w:szCs w:val="24"/>
        </w:rPr>
        <w:t xml:space="preserve"> бъде:</w:t>
      </w:r>
    </w:p>
    <w:p w:rsidR="00277C74" w:rsidRDefault="00277C74" w:rsidP="009A753C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72F3">
        <w:rPr>
          <w:rFonts w:ascii="Times New Roman" w:hAnsi="Times New Roman"/>
          <w:sz w:val="24"/>
          <w:szCs w:val="24"/>
        </w:rPr>
        <w:t>ново</w:t>
      </w:r>
      <w:proofErr w:type="gramEnd"/>
      <w:r w:rsidRPr="007D72F3">
        <w:rPr>
          <w:rFonts w:ascii="Times New Roman" w:hAnsi="Times New Roman"/>
          <w:sz w:val="24"/>
          <w:szCs w:val="24"/>
        </w:rPr>
        <w:t>, неупотребявано, с оригинални компоненти от производителя</w:t>
      </w:r>
      <w:r>
        <w:rPr>
          <w:rFonts w:ascii="Times New Roman" w:hAnsi="Times New Roman"/>
          <w:sz w:val="24"/>
          <w:szCs w:val="24"/>
        </w:rPr>
        <w:t xml:space="preserve"> и с посочени продуктови номера, </w:t>
      </w:r>
      <w:r w:rsidRPr="00F6727B">
        <w:rPr>
          <w:rFonts w:ascii="Times New Roman" w:hAnsi="Times New Roman"/>
          <w:sz w:val="24"/>
          <w:szCs w:val="24"/>
        </w:rPr>
        <w:t>изработени и комплектовани качествено и от качествени и безопасни материали</w:t>
      </w:r>
      <w:r>
        <w:rPr>
          <w:rFonts w:ascii="Times New Roman" w:hAnsi="Times New Roman"/>
          <w:sz w:val="24"/>
          <w:szCs w:val="24"/>
        </w:rPr>
        <w:t>;</w:t>
      </w:r>
    </w:p>
    <w:p w:rsidR="00277C74" w:rsidRPr="007D72F3" w:rsidRDefault="00277C74" w:rsidP="009A753C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54A2">
        <w:rPr>
          <w:rFonts w:ascii="Times New Roman" w:hAnsi="Times New Roman"/>
          <w:sz w:val="24"/>
          <w:szCs w:val="24"/>
        </w:rPr>
        <w:t>съответства</w:t>
      </w:r>
      <w:proofErr w:type="gramEnd"/>
      <w:r w:rsidRPr="000354A2">
        <w:rPr>
          <w:rFonts w:ascii="Times New Roman" w:hAnsi="Times New Roman"/>
          <w:sz w:val="24"/>
          <w:szCs w:val="24"/>
        </w:rPr>
        <w:t xml:space="preserve"> точно по вид, стандарт, количество и качество на техническите спецификации от офертата </w:t>
      </w:r>
      <w:r>
        <w:rPr>
          <w:rFonts w:ascii="Times New Roman" w:hAnsi="Times New Roman"/>
          <w:sz w:val="24"/>
          <w:szCs w:val="24"/>
        </w:rPr>
        <w:t>ни;</w:t>
      </w:r>
    </w:p>
    <w:p w:rsidR="00277C74" w:rsidRPr="007D72F3" w:rsidRDefault="00277C74" w:rsidP="009A753C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съответствие с е</w:t>
      </w:r>
      <w:r w:rsidRPr="007D72F3">
        <w:rPr>
          <w:rFonts w:ascii="Times New Roman" w:hAnsi="Times New Roman"/>
          <w:sz w:val="24"/>
          <w:szCs w:val="24"/>
        </w:rPr>
        <w:t xml:space="preserve">вропейски и </w:t>
      </w:r>
      <w:r w:rsidRPr="009029C9">
        <w:rPr>
          <w:rFonts w:ascii="Times New Roman" w:hAnsi="Times New Roman"/>
          <w:sz w:val="24"/>
          <w:szCs w:val="24"/>
        </w:rPr>
        <w:t>международни стандарти за системи за управление</w:t>
      </w:r>
      <w:r>
        <w:rPr>
          <w:rFonts w:ascii="Times New Roman" w:hAnsi="Times New Roman"/>
          <w:sz w:val="24"/>
          <w:szCs w:val="24"/>
        </w:rPr>
        <w:t xml:space="preserve"> на качеството</w:t>
      </w:r>
      <w:r w:rsidRPr="007D72F3">
        <w:rPr>
          <w:rFonts w:ascii="Times New Roman" w:hAnsi="Times New Roman"/>
          <w:sz w:val="24"/>
          <w:szCs w:val="24"/>
        </w:rPr>
        <w:t>, доказано с декларация на производителя;</w:t>
      </w:r>
    </w:p>
    <w:p w:rsidR="00277C74" w:rsidRPr="00EF431D" w:rsidRDefault="00277C74" w:rsidP="009A753C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72F3">
        <w:rPr>
          <w:rFonts w:ascii="Times New Roman" w:hAnsi="Times New Roman"/>
          <w:sz w:val="24"/>
          <w:szCs w:val="24"/>
        </w:rPr>
        <w:t>с</w:t>
      </w:r>
      <w:proofErr w:type="gramEnd"/>
      <w:r w:rsidRPr="007D72F3">
        <w:rPr>
          <w:rFonts w:ascii="Times New Roman" w:hAnsi="Times New Roman"/>
          <w:sz w:val="24"/>
          <w:szCs w:val="24"/>
        </w:rPr>
        <w:t xml:space="preserve"> гарантирана от производителя възможност за доставка на резервни части </w:t>
      </w:r>
      <w:r>
        <w:rPr>
          <w:rFonts w:ascii="Times New Roman" w:hAnsi="Times New Roman"/>
          <w:sz w:val="24"/>
          <w:szCs w:val="24"/>
        </w:rPr>
        <w:t xml:space="preserve">техническия продукт </w:t>
      </w:r>
      <w:r w:rsidRPr="007D72F3">
        <w:rPr>
          <w:rFonts w:ascii="Times New Roman" w:hAnsi="Times New Roman"/>
          <w:sz w:val="24"/>
          <w:szCs w:val="24"/>
        </w:rPr>
        <w:t>за период минимум 2 (две) години след изтичане на гаранционния срок.</w:t>
      </w:r>
    </w:p>
    <w:p w:rsidR="00277C74" w:rsidRDefault="00277C74" w:rsidP="009A753C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4C0">
        <w:rPr>
          <w:rFonts w:ascii="Times New Roman" w:hAnsi="Times New Roman"/>
          <w:sz w:val="24"/>
          <w:szCs w:val="24"/>
        </w:rPr>
        <w:t xml:space="preserve">4. В случай, че бъдем избрани за Изпълнител, </w:t>
      </w:r>
      <w:r w:rsidRPr="005A4694">
        <w:rPr>
          <w:rFonts w:ascii="Times New Roman" w:hAnsi="Times New Roman"/>
          <w:color w:val="000000"/>
          <w:sz w:val="24"/>
          <w:szCs w:val="24"/>
        </w:rPr>
        <w:t xml:space="preserve">техническият продукт, посочен Раздел </w:t>
      </w:r>
      <w:r w:rsidRPr="005A4694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A469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5A4694">
        <w:rPr>
          <w:rFonts w:ascii="Times New Roman" w:hAnsi="Times New Roman"/>
          <w:color w:val="000000"/>
          <w:sz w:val="24"/>
          <w:szCs w:val="24"/>
        </w:rPr>
        <w:t>т. </w:t>
      </w:r>
      <w:r w:rsidRPr="0074687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74687D">
        <w:rPr>
          <w:rFonts w:ascii="Times New Roman" w:hAnsi="Times New Roman"/>
          <w:color w:val="000000"/>
          <w:sz w:val="24"/>
          <w:szCs w:val="24"/>
          <w:lang w:val="ru-RU"/>
        </w:rPr>
        <w:t>.2</w:t>
      </w:r>
      <w:r w:rsidRPr="005A4694">
        <w:rPr>
          <w:rFonts w:ascii="Times New Roman" w:hAnsi="Times New Roman"/>
          <w:color w:val="000000"/>
          <w:sz w:val="24"/>
          <w:szCs w:val="24"/>
        </w:rPr>
        <w:t xml:space="preserve">, от Техническата спецификация ще има минимален срок на търговска гаранция не по-малко от ............................................................... </w:t>
      </w:r>
      <w:proofErr w:type="gramStart"/>
      <w:r w:rsidRPr="005A4694">
        <w:rPr>
          <w:rFonts w:ascii="Times New Roman" w:hAnsi="Times New Roman"/>
          <w:color w:val="000000"/>
          <w:sz w:val="24"/>
          <w:szCs w:val="24"/>
        </w:rPr>
        <w:t>месеца</w:t>
      </w:r>
      <w:proofErr w:type="gramEnd"/>
      <w:r w:rsidRPr="005A4694">
        <w:rPr>
          <w:rFonts w:ascii="Times New Roman" w:hAnsi="Times New Roman"/>
          <w:color w:val="000000"/>
          <w:sz w:val="24"/>
          <w:szCs w:val="24"/>
        </w:rPr>
        <w:t xml:space="preserve">, считано от датата на подписване на двустранния </w:t>
      </w:r>
      <w:proofErr w:type="spellStart"/>
      <w:r w:rsidRPr="005A4694">
        <w:rPr>
          <w:rFonts w:ascii="Times New Roman" w:hAnsi="Times New Roman"/>
          <w:color w:val="000000"/>
          <w:sz w:val="24"/>
          <w:szCs w:val="24"/>
        </w:rPr>
        <w:t>приемо</w:t>
      </w:r>
      <w:proofErr w:type="spellEnd"/>
      <w:r w:rsidRPr="005A4694">
        <w:rPr>
          <w:rFonts w:ascii="Times New Roman" w:hAnsi="Times New Roman"/>
          <w:color w:val="000000"/>
          <w:sz w:val="24"/>
          <w:szCs w:val="24"/>
        </w:rPr>
        <w:t>-предавателен протокол за приемане на доставка.</w:t>
      </w:r>
    </w:p>
    <w:p w:rsidR="00277C74" w:rsidRPr="000C44C0" w:rsidRDefault="00277C74" w:rsidP="009A753C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Г</w:t>
      </w:r>
      <w:r w:rsidRPr="000C44C0">
        <w:rPr>
          <w:rFonts w:ascii="Times New Roman" w:hAnsi="Times New Roman"/>
          <w:sz w:val="24"/>
          <w:szCs w:val="24"/>
        </w:rPr>
        <w:t>аранционните условия за предлаганото и доставеното от нас оборудване ще отговаря</w:t>
      </w:r>
      <w:r>
        <w:rPr>
          <w:rFonts w:ascii="Times New Roman" w:hAnsi="Times New Roman"/>
          <w:sz w:val="24"/>
          <w:szCs w:val="24"/>
        </w:rPr>
        <w:t>т</w:t>
      </w:r>
      <w:r w:rsidRPr="000C44C0">
        <w:rPr>
          <w:rFonts w:ascii="Times New Roman" w:hAnsi="Times New Roman"/>
          <w:sz w:val="24"/>
          <w:szCs w:val="24"/>
        </w:rPr>
        <w:t xml:space="preserve"> на тези, посочени в Раздел </w:t>
      </w:r>
      <w:r w:rsidRPr="000C44C0">
        <w:rPr>
          <w:rFonts w:ascii="Times New Roman" w:hAnsi="Times New Roman"/>
          <w:sz w:val="24"/>
          <w:szCs w:val="24"/>
          <w:lang w:val="en-US"/>
        </w:rPr>
        <w:t>V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44C0">
        <w:rPr>
          <w:rFonts w:ascii="Times New Roman" w:hAnsi="Times New Roman"/>
          <w:sz w:val="24"/>
          <w:szCs w:val="24"/>
        </w:rPr>
        <w:t>на Техническата спецификация.</w:t>
      </w:r>
    </w:p>
    <w:p w:rsidR="00277C74" w:rsidRPr="00DA6AF1" w:rsidRDefault="00277C74" w:rsidP="009A753C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4C0">
        <w:rPr>
          <w:rFonts w:ascii="Times New Roman" w:hAnsi="Times New Roman"/>
          <w:sz w:val="24"/>
          <w:szCs w:val="24"/>
        </w:rPr>
        <w:t>Гаранционното обслужване ще включва труд, м</w:t>
      </w:r>
      <w:r>
        <w:rPr>
          <w:rFonts w:ascii="Times New Roman" w:hAnsi="Times New Roman"/>
          <w:sz w:val="24"/>
          <w:szCs w:val="24"/>
        </w:rPr>
        <w:t>атериални и транспортни разходи.</w:t>
      </w:r>
    </w:p>
    <w:p w:rsidR="00277C74" w:rsidRPr="0074687D" w:rsidRDefault="00277C74" w:rsidP="00DB5EEF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687D">
        <w:rPr>
          <w:rFonts w:ascii="Times New Roman" w:hAnsi="Times New Roman"/>
          <w:sz w:val="24"/>
          <w:szCs w:val="24"/>
          <w:lang w:val="ru-RU"/>
        </w:rPr>
        <w:t>До подписването на окончателен договор, това предложение и покана за сключване на договор ще формират обвързващо споразумение между двете страни.</w:t>
      </w:r>
    </w:p>
    <w:p w:rsidR="00277C74" w:rsidRDefault="00277C74" w:rsidP="00402561">
      <w:pPr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4025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Приложение към Техническо предложение</w:t>
      </w:r>
      <w:r w:rsidRPr="0089469F">
        <w:rPr>
          <w:rFonts w:ascii="Times New Roman" w:hAnsi="Times New Roman"/>
          <w:sz w:val="24"/>
          <w:szCs w:val="24"/>
        </w:rPr>
        <w:t xml:space="preserve"> за изпълнение на по</w:t>
      </w:r>
      <w:r>
        <w:rPr>
          <w:rFonts w:ascii="Times New Roman" w:hAnsi="Times New Roman"/>
          <w:sz w:val="24"/>
          <w:szCs w:val="24"/>
        </w:rPr>
        <w:t xml:space="preserve">ръчката, </w:t>
      </w:r>
      <w:proofErr w:type="gramStart"/>
      <w:r>
        <w:rPr>
          <w:rFonts w:ascii="Times New Roman" w:hAnsi="Times New Roman"/>
          <w:sz w:val="24"/>
          <w:szCs w:val="24"/>
        </w:rPr>
        <w:t>прилагаме................................................................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C74" w:rsidRDefault="00277C74" w:rsidP="000F37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попълва</w:t>
      </w:r>
      <w:proofErr w:type="gramEnd"/>
      <w:r>
        <w:rPr>
          <w:rFonts w:ascii="Times New Roman" w:hAnsi="Times New Roman"/>
          <w:sz w:val="24"/>
          <w:szCs w:val="24"/>
        </w:rPr>
        <w:t xml:space="preserve"> се от участника, като се изброяват нагледните материали, доказателства за</w:t>
      </w:r>
      <w:r w:rsidRPr="00FD7967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оборудването, кое</w:t>
      </w:r>
      <w:r w:rsidRPr="00FD7967">
        <w:rPr>
          <w:rFonts w:ascii="Times New Roman" w:hAnsi="Times New Roman"/>
          <w:bCs/>
          <w:color w:val="000000"/>
          <w:sz w:val="24"/>
          <w:szCs w:val="24"/>
          <w:lang w:eastAsia="bg-BG"/>
        </w:rPr>
        <w:t>то ще се доста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ви)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7C74" w:rsidRDefault="00277C74" w:rsidP="000F3797">
      <w:pPr>
        <w:spacing w:after="0" w:line="240" w:lineRule="auto"/>
        <w:ind w:firstLine="426"/>
        <w:jc w:val="both"/>
      </w:pPr>
    </w:p>
    <w:p w:rsidR="00277C74" w:rsidRDefault="00277C74" w:rsidP="000F37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t>З</w:t>
      </w:r>
      <w:r>
        <w:rPr>
          <w:rFonts w:ascii="Times New Roman" w:hAnsi="Times New Roman"/>
          <w:sz w:val="24"/>
          <w:szCs w:val="24"/>
        </w:rPr>
        <w:t xml:space="preserve">а улеснение може да се използват по-долу изброените нагледни материали, онагледяващи </w:t>
      </w:r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>оборудването</w:t>
      </w:r>
      <w:r w:rsidRPr="004379A1">
        <w:rPr>
          <w:rFonts w:ascii="Times New Roman" w:hAnsi="Times New Roman"/>
          <w:sz w:val="24"/>
          <w:szCs w:val="24"/>
        </w:rPr>
        <w:t xml:space="preserve">, </w:t>
      </w:r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>което ще се достави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:</w:t>
      </w:r>
    </w:p>
    <w:p w:rsidR="00277C74" w:rsidRPr="0074687D" w:rsidRDefault="00277C74" w:rsidP="00FE28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687D">
        <w:rPr>
          <w:rFonts w:ascii="Times New Roman" w:hAnsi="Times New Roman"/>
          <w:sz w:val="24"/>
          <w:szCs w:val="24"/>
          <w:lang w:val="ru-RU"/>
        </w:rPr>
        <w:t>официално публикувани от производителя на хартиен или електронен носител документи,</w:t>
      </w:r>
    </w:p>
    <w:p w:rsidR="00277C74" w:rsidRPr="00FE28BC" w:rsidRDefault="00277C74" w:rsidP="00FE28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967">
        <w:rPr>
          <w:rFonts w:ascii="Times New Roman" w:hAnsi="Times New Roman"/>
          <w:bCs/>
          <w:color w:val="000000"/>
          <w:sz w:val="24"/>
          <w:szCs w:val="24"/>
          <w:lang w:eastAsia="bg-BG"/>
        </w:rPr>
        <w:t>образци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</w:t>
      </w:r>
    </w:p>
    <w:p w:rsidR="00277C74" w:rsidRPr="00424E31" w:rsidRDefault="00277C74" w:rsidP="004379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proofErr w:type="spellStart"/>
      <w:proofErr w:type="gramStart"/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>фотографски</w:t>
      </w:r>
      <w:proofErr w:type="spellEnd"/>
      <w:proofErr w:type="gramEnd"/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>снимки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277C74" w:rsidRPr="004379A1" w:rsidRDefault="00277C74" w:rsidP="00424E31">
      <w:pPr>
        <w:pStyle w:val="ListParagraph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</w:p>
    <w:p w:rsidR="00277C74" w:rsidRPr="00116714" w:rsidRDefault="00277C74" w:rsidP="000F37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По-горе изброените нагледни материали</w:t>
      </w:r>
      <w:r>
        <w:rPr>
          <w:rFonts w:ascii="Times New Roman" w:hAnsi="Times New Roman"/>
          <w:sz w:val="24"/>
          <w:szCs w:val="24"/>
        </w:rPr>
        <w:t xml:space="preserve"> може да бъдат представени и чрез достъпен </w:t>
      </w:r>
      <w:r w:rsidRPr="00266E91">
        <w:rPr>
          <w:rFonts w:ascii="Times New Roman" w:hAnsi="Times New Roman"/>
          <w:sz w:val="24"/>
          <w:szCs w:val="24"/>
        </w:rPr>
        <w:t>официал</w:t>
      </w:r>
      <w:r>
        <w:rPr>
          <w:rFonts w:ascii="Times New Roman" w:hAnsi="Times New Roman"/>
          <w:sz w:val="24"/>
          <w:szCs w:val="24"/>
        </w:rPr>
        <w:t>ен</w:t>
      </w:r>
      <w:r w:rsidRPr="00266E91">
        <w:rPr>
          <w:rFonts w:ascii="Times New Roman" w:hAnsi="Times New Roman"/>
          <w:sz w:val="24"/>
          <w:szCs w:val="24"/>
        </w:rPr>
        <w:t xml:space="preserve"> сайт </w:t>
      </w:r>
      <w:r>
        <w:rPr>
          <w:rFonts w:ascii="Times New Roman" w:hAnsi="Times New Roman"/>
          <w:sz w:val="24"/>
          <w:szCs w:val="24"/>
        </w:rPr>
        <w:t xml:space="preserve">на производителя </w:t>
      </w:r>
      <w:r w:rsidRPr="00266E91">
        <w:rPr>
          <w:rFonts w:ascii="Times New Roman" w:hAnsi="Times New Roman"/>
          <w:sz w:val="24"/>
          <w:szCs w:val="24"/>
        </w:rPr>
        <w:t>в интернет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.</w:t>
      </w:r>
    </w:p>
    <w:p w:rsidR="00277C74" w:rsidRPr="00402561" w:rsidRDefault="00277C74" w:rsidP="000F3797">
      <w:pPr>
        <w:ind w:left="600"/>
        <w:jc w:val="both"/>
        <w:rPr>
          <w:rFonts w:ascii="Times New Roman" w:hAnsi="Times New Roman"/>
          <w:sz w:val="24"/>
          <w:szCs w:val="24"/>
        </w:rPr>
      </w:pPr>
    </w:p>
    <w:p w:rsidR="00277C74" w:rsidRPr="0074687D" w:rsidRDefault="00277C74" w:rsidP="009A753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34C40">
        <w:rPr>
          <w:rFonts w:ascii="Times New Roman" w:hAnsi="Times New Roman"/>
          <w:i/>
          <w:szCs w:val="24"/>
        </w:rPr>
        <w:t xml:space="preserve">Техническото </w:t>
      </w:r>
      <w:r>
        <w:rPr>
          <w:rFonts w:ascii="Times New Roman" w:hAnsi="Times New Roman"/>
          <w:i/>
          <w:szCs w:val="24"/>
        </w:rPr>
        <w:t xml:space="preserve">ни </w:t>
      </w:r>
      <w:r w:rsidRPr="00734C40">
        <w:rPr>
          <w:rFonts w:ascii="Times New Roman" w:hAnsi="Times New Roman"/>
          <w:i/>
          <w:szCs w:val="24"/>
        </w:rPr>
        <w:t>предложение</w:t>
      </w:r>
      <w:r>
        <w:rPr>
          <w:rFonts w:ascii="Times New Roman" w:hAnsi="Times New Roman"/>
          <w:i/>
          <w:szCs w:val="24"/>
        </w:rPr>
        <w:t xml:space="preserve"> за изпълнение на поръчката е както следва:</w:t>
      </w:r>
    </w:p>
    <w:tbl>
      <w:tblPr>
        <w:tblW w:w="11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4962"/>
      </w:tblGrid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rPr>
                <w:rFonts w:ascii="Times New Roman" w:hAnsi="Times New Roman"/>
                <w:b/>
                <w:i/>
              </w:rPr>
            </w:pPr>
            <w:r w:rsidRPr="00A15B19">
              <w:rPr>
                <w:rFonts w:ascii="Times New Roman" w:hAnsi="Times New Roman"/>
                <w:b/>
                <w:i/>
              </w:rPr>
              <w:lastRenderedPageBreak/>
              <w:t>Спецификации на техническия продукт</w:t>
            </w: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15B19">
              <w:rPr>
                <w:rFonts w:ascii="Times New Roman" w:hAnsi="Times New Roman"/>
                <w:b/>
                <w:i/>
              </w:rPr>
              <w:t>Предложение на участника</w:t>
            </w:r>
          </w:p>
        </w:tc>
      </w:tr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A15B19" w:rsidRDefault="00277C74" w:rsidP="00A15B1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>Съставни елементи на техническия продукт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Инертна</w:t>
            </w:r>
            <w:proofErr w:type="gramEnd"/>
            <w:r w:rsidRPr="00A15B19">
              <w:rPr>
                <w:rFonts w:ascii="Times New Roman" w:hAnsi="Times New Roman"/>
              </w:rPr>
              <w:t xml:space="preserve"> система за въвеждане на течни проби;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Радиочестотен</w:t>
            </w:r>
            <w:proofErr w:type="gramEnd"/>
            <w:r w:rsidRPr="00A15B19">
              <w:rPr>
                <w:rFonts w:ascii="Times New Roman" w:hAnsi="Times New Roman"/>
              </w:rPr>
              <w:t xml:space="preserve"> плазмен йонен източник;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Плазмен</w:t>
            </w:r>
            <w:proofErr w:type="gramEnd"/>
            <w:r w:rsidRPr="00A15B19">
              <w:rPr>
                <w:rFonts w:ascii="Times New Roman" w:hAnsi="Times New Roman"/>
              </w:rPr>
              <w:t xml:space="preserve"> интерфейс;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Охлаждаща</w:t>
            </w:r>
            <w:proofErr w:type="gramEnd"/>
            <w:r w:rsidRPr="00A15B19">
              <w:rPr>
                <w:rFonts w:ascii="Times New Roman" w:hAnsi="Times New Roman"/>
              </w:rPr>
              <w:t xml:space="preserve"> система;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Реакционно</w:t>
            </w:r>
            <w:proofErr w:type="gramEnd"/>
            <w:r w:rsidRPr="00A15B19">
              <w:rPr>
                <w:rFonts w:ascii="Times New Roman" w:hAnsi="Times New Roman"/>
              </w:rPr>
              <w:t>-колизионна клетка;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spellStart"/>
            <w:r w:rsidRPr="00A15B19">
              <w:rPr>
                <w:rFonts w:ascii="Times New Roman" w:hAnsi="Times New Roman"/>
              </w:rPr>
              <w:t>Квадруполен</w:t>
            </w:r>
            <w:proofErr w:type="spellEnd"/>
            <w:proofErr w:type="gramEnd"/>
            <w:r w:rsidRPr="00A15B19">
              <w:rPr>
                <w:rFonts w:ascii="Times New Roman" w:hAnsi="Times New Roman"/>
              </w:rPr>
              <w:t xml:space="preserve"> масов анализатор;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Йонен</w:t>
            </w:r>
            <w:proofErr w:type="gramEnd"/>
            <w:r w:rsidRPr="00A15B19">
              <w:rPr>
                <w:rFonts w:ascii="Times New Roman" w:hAnsi="Times New Roman"/>
              </w:rPr>
              <w:t xml:space="preserve"> детектор;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Вакуумна</w:t>
            </w:r>
            <w:proofErr w:type="gramEnd"/>
            <w:r w:rsidRPr="00A15B19">
              <w:rPr>
                <w:rFonts w:ascii="Times New Roman" w:hAnsi="Times New Roman"/>
              </w:rPr>
              <w:t xml:space="preserve"> система;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Автоматизирана</w:t>
            </w:r>
            <w:proofErr w:type="gramEnd"/>
            <w:r w:rsidRPr="00A15B19">
              <w:rPr>
                <w:rFonts w:ascii="Times New Roman" w:hAnsi="Times New Roman"/>
              </w:rPr>
              <w:t xml:space="preserve"> система за подаване на проби от </w:t>
            </w:r>
            <w:proofErr w:type="spellStart"/>
            <w:r w:rsidRPr="00A15B19">
              <w:rPr>
                <w:rFonts w:ascii="Times New Roman" w:hAnsi="Times New Roman"/>
              </w:rPr>
              <w:t>неразредена</w:t>
            </w:r>
            <w:proofErr w:type="spellEnd"/>
            <w:r w:rsidRPr="00A15B19">
              <w:rPr>
                <w:rFonts w:ascii="Times New Roman" w:hAnsi="Times New Roman"/>
              </w:rPr>
              <w:t xml:space="preserve"> морска вода;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Непрекъсваем</w:t>
            </w:r>
            <w:proofErr w:type="gramEnd"/>
            <w:r w:rsidRPr="00A15B19">
              <w:rPr>
                <w:rFonts w:ascii="Times New Roman" w:hAnsi="Times New Roman"/>
              </w:rPr>
              <w:t xml:space="preserve"> източник на захранване;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Компютърна</w:t>
            </w:r>
            <w:proofErr w:type="gramEnd"/>
            <w:r w:rsidRPr="00A15B19">
              <w:rPr>
                <w:rFonts w:ascii="Times New Roman" w:hAnsi="Times New Roman"/>
              </w:rPr>
              <w:t xml:space="preserve"> система с периферия;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Специализиран</w:t>
            </w:r>
            <w:proofErr w:type="gramEnd"/>
            <w:r w:rsidRPr="00A15B19">
              <w:rPr>
                <w:rFonts w:ascii="Times New Roman" w:hAnsi="Times New Roman"/>
              </w:rPr>
              <w:t xml:space="preserve"> софтуер;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Микровълнова</w:t>
            </w:r>
            <w:proofErr w:type="gramEnd"/>
            <w:r w:rsidRPr="00A15B19">
              <w:rPr>
                <w:rFonts w:ascii="Times New Roman" w:hAnsi="Times New Roman"/>
              </w:rPr>
              <w:t xml:space="preserve"> система за </w:t>
            </w:r>
            <w:proofErr w:type="spellStart"/>
            <w:r w:rsidRPr="00A15B19">
              <w:rPr>
                <w:rFonts w:ascii="Times New Roman" w:hAnsi="Times New Roman"/>
              </w:rPr>
              <w:t>пробоподготовка</w:t>
            </w:r>
            <w:proofErr w:type="spellEnd"/>
            <w:r w:rsidRPr="00A15B19">
              <w:rPr>
                <w:rFonts w:ascii="Times New Roman" w:hAnsi="Times New Roman"/>
              </w:rPr>
              <w:t>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Система</w:t>
            </w:r>
            <w:proofErr w:type="gramEnd"/>
            <w:r w:rsidRPr="00A15B19">
              <w:rPr>
                <w:rFonts w:ascii="Times New Roman" w:hAnsi="Times New Roman"/>
              </w:rPr>
              <w:t xml:space="preserve"> за подаване на газове.</w:t>
            </w: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>Инертна система за въвеждане на течни проби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Съставни</w:t>
            </w:r>
            <w:proofErr w:type="gramEnd"/>
            <w:r w:rsidRPr="00A15B19">
              <w:rPr>
                <w:rFonts w:ascii="Times New Roman" w:hAnsi="Times New Roman"/>
              </w:rPr>
              <w:t xml:space="preserve"> елементи: пулверизатор, устойчив към агресивни разтворители на твърди матрици, </w:t>
            </w:r>
            <w:proofErr w:type="spellStart"/>
            <w:r w:rsidRPr="00A15B19">
              <w:rPr>
                <w:rFonts w:ascii="Times New Roman" w:hAnsi="Times New Roman"/>
              </w:rPr>
              <w:t>разпръсквателна</w:t>
            </w:r>
            <w:proofErr w:type="spellEnd"/>
            <w:r w:rsidRPr="00A15B19">
              <w:rPr>
                <w:rFonts w:ascii="Times New Roman" w:hAnsi="Times New Roman"/>
              </w:rPr>
              <w:t xml:space="preserve"> камера, </w:t>
            </w:r>
            <w:proofErr w:type="spellStart"/>
            <w:r w:rsidRPr="00A15B19">
              <w:rPr>
                <w:rFonts w:ascii="Times New Roman" w:hAnsi="Times New Roman"/>
              </w:rPr>
              <w:t>инжектор</w:t>
            </w:r>
            <w:proofErr w:type="spellEnd"/>
            <w:r w:rsidRPr="00A15B19">
              <w:rPr>
                <w:rFonts w:ascii="Times New Roman" w:hAnsi="Times New Roman"/>
              </w:rPr>
              <w:t>, перисталтична помпа;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spellStart"/>
            <w:r w:rsidRPr="00A15B19">
              <w:rPr>
                <w:rFonts w:ascii="Times New Roman" w:hAnsi="Times New Roman"/>
              </w:rPr>
              <w:t>Термостатиране</w:t>
            </w:r>
            <w:proofErr w:type="spellEnd"/>
            <w:proofErr w:type="gramEnd"/>
            <w:r w:rsidRPr="00A15B19">
              <w:rPr>
                <w:rFonts w:ascii="Times New Roman" w:hAnsi="Times New Roman"/>
              </w:rPr>
              <w:t xml:space="preserve"> на </w:t>
            </w:r>
            <w:proofErr w:type="spellStart"/>
            <w:r w:rsidRPr="00A15B19">
              <w:rPr>
                <w:rFonts w:ascii="Times New Roman" w:hAnsi="Times New Roman"/>
              </w:rPr>
              <w:t>разпръсквателната</w:t>
            </w:r>
            <w:proofErr w:type="spellEnd"/>
            <w:r w:rsidRPr="00A15B19">
              <w:rPr>
                <w:rFonts w:ascii="Times New Roman" w:hAnsi="Times New Roman"/>
              </w:rPr>
              <w:t xml:space="preserve"> камера чрез ефекта на </w:t>
            </w:r>
            <w:proofErr w:type="spellStart"/>
            <w:r w:rsidRPr="00A15B19">
              <w:rPr>
                <w:rFonts w:ascii="Times New Roman" w:hAnsi="Times New Roman"/>
              </w:rPr>
              <w:t>Пелтие</w:t>
            </w:r>
            <w:proofErr w:type="spellEnd"/>
            <w:r w:rsidRPr="00A15B19">
              <w:rPr>
                <w:rFonts w:ascii="Times New Roman" w:hAnsi="Times New Roman"/>
              </w:rPr>
              <w:t>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Особености</w:t>
            </w:r>
            <w:proofErr w:type="gramEnd"/>
            <w:r w:rsidRPr="00A15B19">
              <w:rPr>
                <w:rFonts w:ascii="Times New Roman" w:hAnsi="Times New Roman"/>
              </w:rPr>
              <w:t xml:space="preserve"> на перисталтичната помпа: минимум три канала, да се контролира от централизирания софтуер.</w:t>
            </w: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lastRenderedPageBreak/>
              <w:t>Радиочестотен плазмен йонен източник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Работна</w:t>
            </w:r>
            <w:proofErr w:type="gramEnd"/>
            <w:r w:rsidRPr="00A15B19">
              <w:rPr>
                <w:rFonts w:ascii="Times New Roman" w:hAnsi="Times New Roman"/>
              </w:rPr>
              <w:t xml:space="preserve"> честота: 27 или 40 MHz;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Обхват</w:t>
            </w:r>
            <w:proofErr w:type="gramEnd"/>
            <w:r w:rsidRPr="00A15B19">
              <w:rPr>
                <w:rFonts w:ascii="Times New Roman" w:hAnsi="Times New Roman"/>
              </w:rPr>
              <w:t xml:space="preserve"> на програмируемата мощност: от не повече от 500 до не по-малко от 1500 вата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Автоматичен</w:t>
            </w:r>
            <w:proofErr w:type="gramEnd"/>
            <w:r w:rsidRPr="00A15B19">
              <w:rPr>
                <w:rFonts w:ascii="Times New Roman" w:hAnsi="Times New Roman"/>
              </w:rPr>
              <w:t xml:space="preserve"> контрол на запалването, гасенето и влизането в работен режим;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Напълно</w:t>
            </w:r>
            <w:proofErr w:type="gramEnd"/>
            <w:r w:rsidRPr="00A15B19">
              <w:rPr>
                <w:rFonts w:ascii="Times New Roman" w:hAnsi="Times New Roman"/>
              </w:rPr>
              <w:t xml:space="preserve"> автоматизирана пространствена настройка на пламъка.</w:t>
            </w: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>Плазмен интерфейс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gramStart"/>
            <w:r w:rsidRPr="00A15B19">
              <w:rPr>
                <w:rFonts w:ascii="Times New Roman" w:hAnsi="Times New Roman"/>
              </w:rPr>
              <w:t>конусна</w:t>
            </w:r>
            <w:proofErr w:type="gramEnd"/>
            <w:r w:rsidRPr="00A15B19">
              <w:rPr>
                <w:rFonts w:ascii="Times New Roman" w:hAnsi="Times New Roman"/>
              </w:rPr>
              <w:t xml:space="preserve"> система, с възможност за монтиране и демонтиране без нарушава вакуума в </w:t>
            </w:r>
            <w:proofErr w:type="spellStart"/>
            <w:r w:rsidRPr="00A15B19">
              <w:rPr>
                <w:rFonts w:ascii="Times New Roman" w:hAnsi="Times New Roman"/>
              </w:rPr>
              <w:t>масспектрометъра</w:t>
            </w:r>
            <w:proofErr w:type="spellEnd"/>
            <w:r w:rsidRPr="00A15B19">
              <w:rPr>
                <w:rFonts w:ascii="Times New Roman" w:hAnsi="Times New Roman"/>
              </w:rPr>
              <w:t>.</w:t>
            </w: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>Охлаждаща система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spellStart"/>
            <w:r w:rsidRPr="00A15B19">
              <w:rPr>
                <w:rFonts w:ascii="Times New Roman" w:hAnsi="Times New Roman"/>
              </w:rPr>
              <w:t>Рециркулационен</w:t>
            </w:r>
            <w:proofErr w:type="spellEnd"/>
            <w:proofErr w:type="gramEnd"/>
            <w:r w:rsidRPr="00A15B19">
              <w:rPr>
                <w:rFonts w:ascii="Times New Roman" w:hAnsi="Times New Roman"/>
              </w:rPr>
              <w:t xml:space="preserve"> хладилен агрегат</w:t>
            </w: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>Реакционно-колизионна клетка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spellStart"/>
            <w:r w:rsidRPr="00A15B19">
              <w:rPr>
                <w:rFonts w:ascii="Times New Roman" w:hAnsi="Times New Roman"/>
              </w:rPr>
              <w:t>Многополюсна</w:t>
            </w:r>
            <w:proofErr w:type="spellEnd"/>
            <w:proofErr w:type="gramEnd"/>
            <w:r w:rsidRPr="00A15B19">
              <w:rPr>
                <w:rFonts w:ascii="Times New Roman" w:hAnsi="Times New Roman"/>
              </w:rPr>
              <w:t xml:space="preserve"> реакционно-колизионна клетка;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Режими</w:t>
            </w:r>
            <w:proofErr w:type="gramEnd"/>
            <w:r w:rsidRPr="00A15B19">
              <w:rPr>
                <w:rFonts w:ascii="Times New Roman" w:hAnsi="Times New Roman"/>
              </w:rPr>
              <w:t xml:space="preserve"> на работа: стандартен, колизионен (</w:t>
            </w:r>
            <w:r w:rsidRPr="00A15B19">
              <w:rPr>
                <w:rFonts w:ascii="Times New Roman" w:hAnsi="Times New Roman"/>
                <w:lang w:val="en-GB"/>
              </w:rPr>
              <w:t>KED</w:t>
            </w:r>
            <w:r w:rsidRPr="00A15B19">
              <w:rPr>
                <w:rFonts w:ascii="Times New Roman" w:hAnsi="Times New Roman"/>
              </w:rPr>
              <w:t xml:space="preserve">) и реакционен с използване на различни газове (вкл. </w:t>
            </w:r>
            <w:proofErr w:type="gramStart"/>
            <w:r w:rsidRPr="00A15B19">
              <w:rPr>
                <w:rFonts w:ascii="Times New Roman" w:hAnsi="Times New Roman"/>
              </w:rPr>
              <w:t>чисти</w:t>
            </w:r>
            <w:proofErr w:type="gramEnd"/>
            <w:r w:rsidRPr="00A15B19">
              <w:rPr>
                <w:rFonts w:ascii="Times New Roman" w:hAnsi="Times New Roman"/>
              </w:rPr>
              <w:t xml:space="preserve"> реакционни газове като кислород, метан или водород);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Клетката</w:t>
            </w:r>
            <w:proofErr w:type="gramEnd"/>
            <w:r w:rsidRPr="00A15B19">
              <w:rPr>
                <w:rFonts w:ascii="Times New Roman" w:hAnsi="Times New Roman"/>
              </w:rPr>
              <w:t xml:space="preserve"> трябва да може да се превключва между режимите, позволявайки те да бъдат обособявани в единни методи.</w:t>
            </w: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A15B19">
              <w:rPr>
                <w:rFonts w:ascii="Times New Roman" w:hAnsi="Times New Roman"/>
                <w:i/>
              </w:rPr>
              <w:t>Квадруполен</w:t>
            </w:r>
            <w:proofErr w:type="spellEnd"/>
            <w:r w:rsidRPr="00A15B19">
              <w:rPr>
                <w:rFonts w:ascii="Times New Roman" w:hAnsi="Times New Roman"/>
                <w:i/>
              </w:rPr>
              <w:t xml:space="preserve"> масов анализатор</w:t>
            </w:r>
          </w:p>
          <w:p w:rsidR="00277C74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Работна</w:t>
            </w:r>
            <w:proofErr w:type="gramEnd"/>
            <w:r w:rsidRPr="00A15B19">
              <w:rPr>
                <w:rFonts w:ascii="Times New Roman" w:hAnsi="Times New Roman"/>
              </w:rPr>
              <w:t xml:space="preserve"> честота не по-ниска от 2 </w:t>
            </w:r>
            <w:r w:rsidRPr="00A15B19">
              <w:rPr>
                <w:rFonts w:ascii="Times New Roman" w:hAnsi="Times New Roman"/>
                <w:lang w:val="en-GB"/>
              </w:rPr>
              <w:t>MHz</w:t>
            </w:r>
            <w:r w:rsidRPr="00A15B19">
              <w:rPr>
                <w:rFonts w:ascii="Times New Roman" w:hAnsi="Times New Roman"/>
              </w:rPr>
              <w:t>.</w:t>
            </w:r>
          </w:p>
          <w:p w:rsidR="00CD2E66" w:rsidRPr="00CD2E66" w:rsidRDefault="00CD2E66" w:rsidP="00CD2E66">
            <w:pPr>
              <w:pStyle w:val="ListParagraph"/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A15B19">
              <w:rPr>
                <w:rFonts w:ascii="Times New Roman" w:hAnsi="Times New Roman"/>
              </w:rPr>
              <w:t>–</w:t>
            </w:r>
            <w:proofErr w:type="spellStart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>Горна</w:t>
            </w:r>
            <w:proofErr w:type="spellEnd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 xml:space="preserve"> </w:t>
            </w:r>
            <w:proofErr w:type="spellStart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>граница</w:t>
            </w:r>
            <w:proofErr w:type="spellEnd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 xml:space="preserve"> </w:t>
            </w:r>
            <w:proofErr w:type="spellStart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>на</w:t>
            </w:r>
            <w:proofErr w:type="spellEnd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 xml:space="preserve"> </w:t>
            </w:r>
            <w:proofErr w:type="spellStart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>масовия</w:t>
            </w:r>
            <w:proofErr w:type="spellEnd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 xml:space="preserve"> </w:t>
            </w:r>
            <w:proofErr w:type="spellStart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>обхват</w:t>
            </w:r>
            <w:proofErr w:type="spellEnd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 xml:space="preserve"> </w:t>
            </w:r>
            <w:proofErr w:type="spellStart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>не</w:t>
            </w:r>
            <w:proofErr w:type="spellEnd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 xml:space="preserve"> </w:t>
            </w:r>
            <w:proofErr w:type="spellStart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>по-малка</w:t>
            </w:r>
            <w:proofErr w:type="spellEnd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 xml:space="preserve"> </w:t>
            </w:r>
            <w:proofErr w:type="spellStart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>от</w:t>
            </w:r>
            <w:proofErr w:type="spellEnd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 xml:space="preserve"> 250 </w:t>
            </w:r>
            <w:proofErr w:type="spellStart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>amu</w:t>
            </w:r>
            <w:proofErr w:type="spellEnd"/>
            <w:r w:rsidRPr="004C34A2">
              <w:rPr>
                <w:rFonts w:ascii="Times New Roman" w:hAnsi="Times New Roman"/>
                <w:color w:val="000000"/>
                <w:highlight w:val="yellow"/>
                <w:lang w:eastAsia="bg-BG"/>
              </w:rPr>
              <w:t>;</w:t>
            </w: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CD2E66" w:rsidRDefault="00277C74" w:rsidP="00CD2E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A15B19">
              <w:rPr>
                <w:rFonts w:ascii="Times New Roman" w:hAnsi="Times New Roman"/>
                <w:i/>
              </w:rPr>
              <w:lastRenderedPageBreak/>
              <w:t xml:space="preserve">Автоматизирана система за подаване на проби от </w:t>
            </w:r>
            <w:proofErr w:type="spellStart"/>
            <w:r w:rsidRPr="00A15B19">
              <w:rPr>
                <w:rFonts w:ascii="Times New Roman" w:hAnsi="Times New Roman"/>
                <w:i/>
              </w:rPr>
              <w:t>неразредена</w:t>
            </w:r>
            <w:proofErr w:type="spellEnd"/>
            <w:r w:rsidRPr="00A15B19">
              <w:rPr>
                <w:rFonts w:ascii="Times New Roman" w:hAnsi="Times New Roman"/>
                <w:i/>
              </w:rPr>
              <w:t xml:space="preserve"> морска вода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Капацитет</w:t>
            </w:r>
            <w:proofErr w:type="gramEnd"/>
            <w:r w:rsidRPr="00A15B19">
              <w:rPr>
                <w:rFonts w:ascii="Times New Roman" w:hAnsi="Times New Roman"/>
              </w:rPr>
              <w:t> – не по-малко от 150 съда;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spellStart"/>
            <w:r w:rsidRPr="00A15B19">
              <w:rPr>
                <w:rFonts w:ascii="Times New Roman" w:hAnsi="Times New Roman"/>
              </w:rPr>
              <w:t>Термостатиране</w:t>
            </w:r>
            <w:proofErr w:type="spellEnd"/>
            <w:proofErr w:type="gramEnd"/>
            <w:r w:rsidRPr="00A15B19">
              <w:rPr>
                <w:rFonts w:ascii="Times New Roman" w:hAnsi="Times New Roman"/>
              </w:rPr>
              <w:t xml:space="preserve"> на </w:t>
            </w:r>
            <w:proofErr w:type="spellStart"/>
            <w:r w:rsidRPr="00A15B19">
              <w:rPr>
                <w:rFonts w:ascii="Times New Roman" w:hAnsi="Times New Roman"/>
              </w:rPr>
              <w:t>разпръсквателната</w:t>
            </w:r>
            <w:proofErr w:type="spellEnd"/>
            <w:r w:rsidRPr="00A15B19">
              <w:rPr>
                <w:rFonts w:ascii="Times New Roman" w:hAnsi="Times New Roman"/>
              </w:rPr>
              <w:t xml:space="preserve"> камера чрез ефекта на </w:t>
            </w:r>
            <w:proofErr w:type="spellStart"/>
            <w:r w:rsidRPr="00A15B19">
              <w:rPr>
                <w:rFonts w:ascii="Times New Roman" w:hAnsi="Times New Roman"/>
              </w:rPr>
              <w:t>Пелтие</w:t>
            </w:r>
            <w:proofErr w:type="spellEnd"/>
            <w:r w:rsidRPr="00A15B19">
              <w:rPr>
                <w:rFonts w:ascii="Times New Roman" w:hAnsi="Times New Roman"/>
              </w:rPr>
              <w:t>;</w:t>
            </w:r>
          </w:p>
          <w:p w:rsidR="00277C74" w:rsidRPr="0074687D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Пълен</w:t>
            </w:r>
            <w:proofErr w:type="gramEnd"/>
            <w:r w:rsidRPr="00A15B19">
              <w:rPr>
                <w:rFonts w:ascii="Times New Roman" w:hAnsi="Times New Roman"/>
              </w:rPr>
              <w:t xml:space="preserve"> комплект съдове за проби.</w:t>
            </w: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A15B19" w:rsidRDefault="00277C74" w:rsidP="00A15B1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>Непрекъсваем източник на захранване</w:t>
            </w:r>
          </w:p>
          <w:p w:rsidR="00277C74" w:rsidRPr="0074687D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Предоставя</w:t>
            </w:r>
            <w:proofErr w:type="gramEnd"/>
            <w:r w:rsidRPr="00A15B19">
              <w:rPr>
                <w:rFonts w:ascii="Times New Roman" w:hAnsi="Times New Roman"/>
              </w:rPr>
              <w:t xml:space="preserve"> автономно захранване на системата при пълно натоварване в продължение на 30 минути и достатъчно мощност за безопасното ѝ изключване.</w:t>
            </w: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A15B19" w:rsidRDefault="00277C74" w:rsidP="00A15B1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>Компютърна система с периферия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Достатъчна</w:t>
            </w:r>
            <w:proofErr w:type="gramEnd"/>
            <w:r w:rsidRPr="00A15B19">
              <w:rPr>
                <w:rFonts w:ascii="Times New Roman" w:hAnsi="Times New Roman"/>
              </w:rPr>
              <w:t xml:space="preserve"> изчислителна мощност за поддържане на работата на техническия продукт при пълно натоварване;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Достатъчен</w:t>
            </w:r>
            <w:proofErr w:type="gramEnd"/>
            <w:r w:rsidRPr="00A15B19">
              <w:rPr>
                <w:rFonts w:ascii="Times New Roman" w:hAnsi="Times New Roman"/>
              </w:rPr>
              <w:t xml:space="preserve"> обем на записващите устройства за съхранение на софтуера, библиотеките, базите данни, </w:t>
            </w:r>
            <w:proofErr w:type="spellStart"/>
            <w:r w:rsidRPr="00A15B19">
              <w:rPr>
                <w:rFonts w:ascii="Times New Roman" w:hAnsi="Times New Roman"/>
              </w:rPr>
              <w:t>калибрационните</w:t>
            </w:r>
            <w:proofErr w:type="spellEnd"/>
            <w:r w:rsidRPr="00A15B19">
              <w:rPr>
                <w:rFonts w:ascii="Times New Roman" w:hAnsi="Times New Roman"/>
              </w:rPr>
              <w:t xml:space="preserve"> и потребителските настройки и данните от пълен работен цикъл;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Мрежово</w:t>
            </w:r>
            <w:proofErr w:type="gramEnd"/>
            <w:r w:rsidRPr="00A15B19">
              <w:rPr>
                <w:rFonts w:ascii="Times New Roman" w:hAnsi="Times New Roman"/>
              </w:rPr>
              <w:t xml:space="preserve"> и </w:t>
            </w:r>
            <w:r w:rsidRPr="00A15B19">
              <w:rPr>
                <w:rFonts w:ascii="Times New Roman" w:hAnsi="Times New Roman"/>
                <w:lang w:val="en-GB"/>
              </w:rPr>
              <w:t>USB</w:t>
            </w:r>
            <w:r w:rsidRPr="00A15B19">
              <w:rPr>
                <w:rFonts w:ascii="Times New Roman" w:hAnsi="Times New Roman"/>
              </w:rPr>
              <w:t xml:space="preserve"> свързване;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Стандартна</w:t>
            </w:r>
            <w:proofErr w:type="gramEnd"/>
            <w:r w:rsidRPr="00A15B19">
              <w:rPr>
                <w:rFonts w:ascii="Times New Roman" w:hAnsi="Times New Roman"/>
              </w:rPr>
              <w:t xml:space="preserve"> периферия (клавиатура с кирилизация по БДС, посочващо устройство);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Монитор</w:t>
            </w:r>
            <w:proofErr w:type="gramEnd"/>
            <w:r w:rsidRPr="00A15B19">
              <w:rPr>
                <w:rFonts w:ascii="Times New Roman" w:hAnsi="Times New Roman"/>
              </w:rPr>
              <w:t xml:space="preserve"> с диагонал не по-малък от 55,5 см и резолюция не по-ниска от 1920 × 1080 пиксела;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Лазерно</w:t>
            </w:r>
            <w:proofErr w:type="gramEnd"/>
            <w:r w:rsidRPr="00A15B19">
              <w:rPr>
                <w:rFonts w:ascii="Times New Roman" w:hAnsi="Times New Roman"/>
              </w:rPr>
              <w:t xml:space="preserve"> печатащо устройство.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Системен</w:t>
            </w:r>
            <w:proofErr w:type="gramEnd"/>
            <w:r w:rsidRPr="00A15B19">
              <w:rPr>
                <w:rFonts w:ascii="Times New Roman" w:hAnsi="Times New Roman"/>
              </w:rPr>
              <w:t xml:space="preserve"> софтуер от клас не по-нисък от </w:t>
            </w:r>
            <w:r w:rsidRPr="00A15B19">
              <w:rPr>
                <w:rFonts w:ascii="Times New Roman" w:hAnsi="Times New Roman"/>
                <w:lang w:val="en-GB"/>
              </w:rPr>
              <w:t>Microsoft</w:t>
            </w:r>
            <w:r w:rsidRPr="00A15B19">
              <w:rPr>
                <w:rFonts w:ascii="Times New Roman" w:hAnsi="Times New Roman"/>
              </w:rPr>
              <w:t xml:space="preserve"> </w:t>
            </w:r>
            <w:r w:rsidRPr="00A15B19">
              <w:rPr>
                <w:rFonts w:ascii="Times New Roman" w:hAnsi="Times New Roman"/>
                <w:lang w:val="en-GB"/>
              </w:rPr>
              <w:t>Windows </w:t>
            </w:r>
            <w:r w:rsidRPr="00A15B19">
              <w:rPr>
                <w:rFonts w:ascii="Times New Roman" w:hAnsi="Times New Roman"/>
              </w:rPr>
              <w:t>7;</w:t>
            </w:r>
          </w:p>
          <w:p w:rsidR="00277C74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Антивирусен</w:t>
            </w:r>
            <w:proofErr w:type="gramEnd"/>
            <w:r w:rsidRPr="00A15B19">
              <w:rPr>
                <w:rFonts w:ascii="Times New Roman" w:hAnsi="Times New Roman"/>
              </w:rPr>
              <w:t xml:space="preserve"> софтуер с актуализация,не по-къса от 12 месеца</w:t>
            </w:r>
          </w:p>
          <w:p w:rsidR="004C6C51" w:rsidRPr="004C6C51" w:rsidRDefault="004C6C51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lastRenderedPageBreak/>
              <w:t>Специализиран софтуер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Централизирано</w:t>
            </w:r>
            <w:proofErr w:type="gramEnd"/>
            <w:r w:rsidRPr="00A15B19">
              <w:rPr>
                <w:rFonts w:ascii="Times New Roman" w:hAnsi="Times New Roman"/>
              </w:rPr>
              <w:t xml:space="preserve"> автоматично управление и настройка на всички модули и параметри на системата;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Способност</w:t>
            </w:r>
            <w:proofErr w:type="gramEnd"/>
            <w:r w:rsidRPr="00A15B19">
              <w:rPr>
                <w:rFonts w:ascii="Times New Roman" w:hAnsi="Times New Roman"/>
              </w:rPr>
              <w:t xml:space="preserve"> за събиране, обработка и съхранение на аналитичните данни;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Вградени</w:t>
            </w:r>
            <w:proofErr w:type="gramEnd"/>
            <w:r w:rsidRPr="00A15B19">
              <w:rPr>
                <w:rFonts w:ascii="Times New Roman" w:hAnsi="Times New Roman"/>
              </w:rPr>
              <w:t xml:space="preserve"> методи за анализ;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Режими</w:t>
            </w:r>
            <w:proofErr w:type="gramEnd"/>
            <w:r w:rsidRPr="00A15B19">
              <w:rPr>
                <w:rFonts w:ascii="Times New Roman" w:hAnsi="Times New Roman"/>
              </w:rPr>
              <w:t xml:space="preserve"> за качествен, </w:t>
            </w:r>
            <w:proofErr w:type="spellStart"/>
            <w:r w:rsidRPr="00A15B19">
              <w:rPr>
                <w:rFonts w:ascii="Times New Roman" w:hAnsi="Times New Roman"/>
              </w:rPr>
              <w:t>полуколичествен</w:t>
            </w:r>
            <w:proofErr w:type="spellEnd"/>
            <w:r w:rsidRPr="00A15B19">
              <w:rPr>
                <w:rFonts w:ascii="Times New Roman" w:hAnsi="Times New Roman"/>
              </w:rPr>
              <w:t>, количествен методи на анализ, изотопно съотношение и изотопно разреждане;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Метод</w:t>
            </w:r>
            <w:proofErr w:type="gramEnd"/>
            <w:r w:rsidRPr="00A15B19">
              <w:rPr>
                <w:rFonts w:ascii="Times New Roman" w:hAnsi="Times New Roman"/>
              </w:rPr>
              <w:t xml:space="preserve"> и процедура за определяне съдържанието на хром VI;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Библиотека</w:t>
            </w:r>
            <w:proofErr w:type="gramEnd"/>
            <w:r w:rsidRPr="00A15B19">
              <w:rPr>
                <w:rFonts w:ascii="Times New Roman" w:hAnsi="Times New Roman"/>
              </w:rPr>
              <w:t xml:space="preserve"> на </w:t>
            </w:r>
            <w:proofErr w:type="spellStart"/>
            <w:r w:rsidRPr="00A15B19">
              <w:rPr>
                <w:rFonts w:ascii="Times New Roman" w:hAnsi="Times New Roman"/>
              </w:rPr>
              <w:t>полиатомните</w:t>
            </w:r>
            <w:proofErr w:type="spellEnd"/>
            <w:r w:rsidRPr="00A15B19">
              <w:rPr>
                <w:rFonts w:ascii="Times New Roman" w:hAnsi="Times New Roman"/>
              </w:rPr>
              <w:t xml:space="preserve"> </w:t>
            </w:r>
            <w:proofErr w:type="spellStart"/>
            <w:r w:rsidRPr="00A15B19">
              <w:rPr>
                <w:rFonts w:ascii="Times New Roman" w:hAnsi="Times New Roman"/>
              </w:rPr>
              <w:t>пречения</w:t>
            </w:r>
            <w:proofErr w:type="spellEnd"/>
            <w:r w:rsidRPr="00A15B19">
              <w:rPr>
                <w:rFonts w:ascii="Times New Roman" w:hAnsi="Times New Roman"/>
              </w:rPr>
              <w:t>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База</w:t>
            </w:r>
            <w:proofErr w:type="gramEnd"/>
            <w:r w:rsidRPr="00A15B19">
              <w:rPr>
                <w:rFonts w:ascii="Times New Roman" w:hAnsi="Times New Roman"/>
              </w:rPr>
              <w:t xml:space="preserve"> данни на елементите и техните изотопи;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Потребителска</w:t>
            </w:r>
            <w:proofErr w:type="gramEnd"/>
            <w:r w:rsidRPr="00A15B19">
              <w:rPr>
                <w:rFonts w:ascii="Times New Roman" w:hAnsi="Times New Roman"/>
              </w:rPr>
              <w:t xml:space="preserve"> база данни;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Автоматично</w:t>
            </w:r>
            <w:proofErr w:type="gramEnd"/>
            <w:r w:rsidRPr="00A15B19">
              <w:rPr>
                <w:rFonts w:ascii="Times New Roman" w:hAnsi="Times New Roman"/>
              </w:rPr>
              <w:t xml:space="preserve"> калибриране;</w:t>
            </w:r>
          </w:p>
          <w:p w:rsidR="00277C74" w:rsidRPr="0074687D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Система</w:t>
            </w:r>
            <w:proofErr w:type="gramEnd"/>
            <w:r w:rsidRPr="00A15B19">
              <w:rPr>
                <w:rFonts w:ascii="Times New Roman" w:hAnsi="Times New Roman"/>
              </w:rPr>
              <w:t xml:space="preserve"> за въвеждане на потребителски методи на анализ.</w:t>
            </w: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 xml:space="preserve">Микровълнова система за </w:t>
            </w:r>
            <w:proofErr w:type="spellStart"/>
            <w:r w:rsidRPr="00A15B19">
              <w:rPr>
                <w:rFonts w:ascii="Times New Roman" w:hAnsi="Times New Roman"/>
                <w:i/>
              </w:rPr>
              <w:t>пробоподготовка</w:t>
            </w:r>
            <w:proofErr w:type="spellEnd"/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Двоен</w:t>
            </w:r>
            <w:proofErr w:type="gramEnd"/>
            <w:r w:rsidRPr="00A15B19">
              <w:rPr>
                <w:rFonts w:ascii="Times New Roman" w:hAnsi="Times New Roman"/>
              </w:rPr>
              <w:t xml:space="preserve"> </w:t>
            </w:r>
            <w:proofErr w:type="spellStart"/>
            <w:r w:rsidRPr="00A15B19">
              <w:rPr>
                <w:rFonts w:ascii="Times New Roman" w:hAnsi="Times New Roman"/>
              </w:rPr>
              <w:t>магнетрон</w:t>
            </w:r>
            <w:proofErr w:type="spellEnd"/>
            <w:r w:rsidRPr="00A15B19">
              <w:rPr>
                <w:rFonts w:ascii="Times New Roman" w:hAnsi="Times New Roman"/>
              </w:rPr>
              <w:t xml:space="preserve"> с обща мощност не по-ниска от 1500 ват;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Капацитет</w:t>
            </w:r>
            <w:proofErr w:type="gramEnd"/>
            <w:r w:rsidRPr="00A15B19">
              <w:rPr>
                <w:rFonts w:ascii="Times New Roman" w:hAnsi="Times New Roman"/>
              </w:rPr>
              <w:t xml:space="preserve"> на </w:t>
            </w:r>
            <w:proofErr w:type="spellStart"/>
            <w:r w:rsidRPr="00A15B19">
              <w:rPr>
                <w:rFonts w:ascii="Times New Roman" w:hAnsi="Times New Roman"/>
              </w:rPr>
              <w:t>карусела</w:t>
            </w:r>
            <w:proofErr w:type="spellEnd"/>
            <w:r w:rsidRPr="00A15B19">
              <w:rPr>
                <w:rFonts w:ascii="Times New Roman" w:hAnsi="Times New Roman"/>
              </w:rPr>
              <w:t> – не по-малко от 8 проби;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Пълен</w:t>
            </w:r>
            <w:proofErr w:type="gramEnd"/>
            <w:r w:rsidRPr="00A15B19">
              <w:rPr>
                <w:rFonts w:ascii="Times New Roman" w:hAnsi="Times New Roman"/>
              </w:rPr>
              <w:t xml:space="preserve"> комплект съдове с капачки;</w:t>
            </w:r>
          </w:p>
          <w:p w:rsidR="00277C74" w:rsidRPr="0074687D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Работна</w:t>
            </w:r>
            <w:proofErr w:type="gramEnd"/>
            <w:r w:rsidRPr="00A15B19">
              <w:rPr>
                <w:rFonts w:ascii="Times New Roman" w:hAnsi="Times New Roman"/>
              </w:rPr>
              <w:t xml:space="preserve"> температура – не по-ниска от 250 °</w:t>
            </w:r>
            <w:r w:rsidRPr="00A15B19">
              <w:rPr>
                <w:rFonts w:ascii="Times New Roman" w:hAnsi="Times New Roman"/>
                <w:lang w:val="en-GB"/>
              </w:rPr>
              <w:t>C</w:t>
            </w:r>
            <w:r w:rsidRPr="00A15B19">
              <w:rPr>
                <w:rFonts w:ascii="Times New Roman" w:hAnsi="Times New Roman"/>
              </w:rPr>
              <w:t>.</w:t>
            </w: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>Система за подаване на газове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Автоматичен</w:t>
            </w:r>
            <w:proofErr w:type="gramEnd"/>
            <w:r w:rsidRPr="00A15B19">
              <w:rPr>
                <w:rFonts w:ascii="Times New Roman" w:hAnsi="Times New Roman"/>
              </w:rPr>
              <w:t xml:space="preserve"> контрол на газовите потоци;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Включва</w:t>
            </w:r>
            <w:proofErr w:type="gramEnd"/>
            <w:r w:rsidRPr="00A15B19">
              <w:rPr>
                <w:rFonts w:ascii="Times New Roman" w:hAnsi="Times New Roman"/>
              </w:rPr>
              <w:t xml:space="preserve"> всички газови линии с необходимата дължина, нужни за правилното функциониране на всички режими на работа;</w:t>
            </w:r>
          </w:p>
          <w:p w:rsidR="00277C74" w:rsidRPr="0074687D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A15B19">
              <w:rPr>
                <w:rFonts w:ascii="Times New Roman" w:hAnsi="Times New Roman"/>
              </w:rPr>
              <w:lastRenderedPageBreak/>
              <w:t>–</w:t>
            </w:r>
            <w:r w:rsidRPr="00A15B19">
              <w:rPr>
                <w:rFonts w:ascii="Times New Roman" w:hAnsi="Times New Roman"/>
              </w:rPr>
              <w:tab/>
              <w:t>Газови</w:t>
            </w:r>
            <w:proofErr w:type="gramEnd"/>
            <w:r w:rsidRPr="00A15B19">
              <w:rPr>
                <w:rFonts w:ascii="Times New Roman" w:hAnsi="Times New Roman"/>
              </w:rPr>
              <w:t xml:space="preserve"> връзки, контролери, вентили и други детайли, нужни за правилното функциониране на всички режими на работа.</w:t>
            </w: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912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lastRenderedPageBreak/>
              <w:t>Принадлежности и консумативи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spellStart"/>
            <w:r w:rsidRPr="00A15B19">
              <w:rPr>
                <w:rFonts w:ascii="Times New Roman" w:hAnsi="Times New Roman"/>
              </w:rPr>
              <w:t>Въздуховод</w:t>
            </w:r>
            <w:proofErr w:type="spellEnd"/>
            <w:proofErr w:type="gramEnd"/>
            <w:r w:rsidRPr="00A15B19">
              <w:rPr>
                <w:rFonts w:ascii="Times New Roman" w:hAnsi="Times New Roman"/>
              </w:rPr>
              <w:t xml:space="preserve"> с вентилатор за отвеждане на топлината и газовете извън лабораторията;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spellStart"/>
            <w:r w:rsidRPr="00A15B19">
              <w:rPr>
                <w:rFonts w:ascii="Times New Roman" w:hAnsi="Times New Roman"/>
              </w:rPr>
              <w:t>Калибрационни</w:t>
            </w:r>
            <w:proofErr w:type="spellEnd"/>
            <w:proofErr w:type="gramEnd"/>
            <w:r w:rsidRPr="00A15B19">
              <w:rPr>
                <w:rFonts w:ascii="Times New Roman" w:hAnsi="Times New Roman"/>
              </w:rPr>
              <w:t xml:space="preserve"> и стандартни разтвори, разтворители, </w:t>
            </w:r>
            <w:proofErr w:type="spellStart"/>
            <w:r w:rsidRPr="00A15B19">
              <w:rPr>
                <w:rFonts w:ascii="Times New Roman" w:hAnsi="Times New Roman"/>
              </w:rPr>
              <w:t>фитинги</w:t>
            </w:r>
            <w:proofErr w:type="spellEnd"/>
            <w:r w:rsidRPr="00A15B19">
              <w:rPr>
                <w:rFonts w:ascii="Times New Roman" w:hAnsi="Times New Roman"/>
              </w:rPr>
              <w:t xml:space="preserve">, вентили, газови линии, газови връзки, шлангове за перисталтичните помпи, масло за </w:t>
            </w:r>
            <w:proofErr w:type="spellStart"/>
            <w:r w:rsidRPr="00A15B19">
              <w:rPr>
                <w:rFonts w:ascii="Times New Roman" w:hAnsi="Times New Roman"/>
              </w:rPr>
              <w:t>вакуумпомпа</w:t>
            </w:r>
            <w:proofErr w:type="spellEnd"/>
            <w:r w:rsidRPr="00A15B19">
              <w:rPr>
                <w:rFonts w:ascii="Times New Roman" w:hAnsi="Times New Roman"/>
              </w:rPr>
              <w:t xml:space="preserve"> и други детайли, необходими за нормалното функциониране на системата в продължение на едногодишен период;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Аргон</w:t>
            </w:r>
            <w:proofErr w:type="gramEnd"/>
            <w:r w:rsidRPr="00A15B19">
              <w:rPr>
                <w:rFonts w:ascii="Times New Roman" w:hAnsi="Times New Roman"/>
              </w:rPr>
              <w:t xml:space="preserve"> (чистота според изискванията на ICP-MS системата) – не по-малко от 30 000 </w:t>
            </w:r>
            <w:proofErr w:type="spellStart"/>
            <w:r w:rsidRPr="00A15B19">
              <w:rPr>
                <w:rFonts w:ascii="Times New Roman" w:hAnsi="Times New Roman"/>
              </w:rPr>
              <w:t>норм</w:t>
            </w:r>
            <w:proofErr w:type="spellEnd"/>
            <w:r w:rsidRPr="00A15B19">
              <w:rPr>
                <w:rFonts w:ascii="Times New Roman" w:hAnsi="Times New Roman"/>
              </w:rPr>
              <w:t>.</w:t>
            </w:r>
            <w:proofErr w:type="gramStart"/>
            <w:r w:rsidRPr="00A15B19">
              <w:rPr>
                <w:rFonts w:ascii="Times New Roman" w:hAnsi="Times New Roman"/>
              </w:rPr>
              <w:t>л</w:t>
            </w:r>
            <w:proofErr w:type="gramEnd"/>
            <w:r w:rsidRPr="00A15B19">
              <w:rPr>
                <w:rFonts w:ascii="Times New Roman" w:hAnsi="Times New Roman"/>
              </w:rPr>
              <w:t>, съдове под налягане за него, вентили и други необходими средства за свързването им към системата;</w:t>
            </w:r>
          </w:p>
          <w:p w:rsidR="00277C74" w:rsidRPr="0074687D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Хелий</w:t>
            </w:r>
            <w:proofErr w:type="gramEnd"/>
            <w:r w:rsidRPr="00A15B19">
              <w:rPr>
                <w:rFonts w:ascii="Times New Roman" w:hAnsi="Times New Roman"/>
              </w:rPr>
              <w:t xml:space="preserve"> (чистота не по-малко от 99,9999) – не по-малко от 2000 </w:t>
            </w:r>
            <w:proofErr w:type="spellStart"/>
            <w:r w:rsidRPr="00A15B19">
              <w:rPr>
                <w:rFonts w:ascii="Times New Roman" w:hAnsi="Times New Roman"/>
              </w:rPr>
              <w:t>норм</w:t>
            </w:r>
            <w:proofErr w:type="spellEnd"/>
            <w:r w:rsidRPr="00A15B19">
              <w:rPr>
                <w:rFonts w:ascii="Times New Roman" w:hAnsi="Times New Roman"/>
              </w:rPr>
              <w:t>.</w:t>
            </w:r>
            <w:proofErr w:type="gramStart"/>
            <w:r w:rsidRPr="00A15B19">
              <w:rPr>
                <w:rFonts w:ascii="Times New Roman" w:hAnsi="Times New Roman"/>
              </w:rPr>
              <w:t>л</w:t>
            </w:r>
            <w:proofErr w:type="gramEnd"/>
            <w:r w:rsidRPr="00A15B19">
              <w:rPr>
                <w:rFonts w:ascii="Times New Roman" w:hAnsi="Times New Roman"/>
              </w:rPr>
              <w:t>, съдове под налягане за него, вентили и други необходими средства за свързването им към системата.</w:t>
            </w:r>
          </w:p>
        </w:tc>
        <w:tc>
          <w:tcPr>
            <w:tcW w:w="4962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277C74" w:rsidRPr="006E7553" w:rsidRDefault="00277C74" w:rsidP="009A75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Pr="006E7553" w:rsidRDefault="00277C74" w:rsidP="006E755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2552">
        <w:rPr>
          <w:rFonts w:ascii="Times New Roman" w:hAnsi="Times New Roman"/>
          <w:b/>
          <w:sz w:val="24"/>
          <w:szCs w:val="24"/>
        </w:rPr>
        <w:t>Техническото предложение следва да съдържа информация по всички показатели, заложени в</w:t>
      </w:r>
      <w:r w:rsidRPr="007468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таблицата.</w:t>
      </w:r>
    </w:p>
    <w:p w:rsidR="00277C74" w:rsidRPr="0074687D" w:rsidRDefault="00277C74" w:rsidP="006E7553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D2561">
        <w:rPr>
          <w:rFonts w:ascii="Times New Roman" w:hAnsi="Times New Roman"/>
          <w:sz w:val="24"/>
          <w:szCs w:val="24"/>
        </w:rPr>
        <w:t>Дата</w:t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  <w:t>________/_________/________</w:t>
      </w:r>
      <w:proofErr w:type="gramEnd"/>
    </w:p>
    <w:p w:rsidR="00277C74" w:rsidRPr="008D2561" w:rsidRDefault="00277C74" w:rsidP="006E75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D2561">
        <w:rPr>
          <w:rFonts w:ascii="Times New Roman" w:hAnsi="Times New Roman"/>
          <w:sz w:val="24"/>
          <w:szCs w:val="24"/>
        </w:rPr>
        <w:t xml:space="preserve">Име и </w:t>
      </w:r>
      <w:proofErr w:type="gramStart"/>
      <w:r w:rsidRPr="008D2561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  <w:proofErr w:type="gramEnd"/>
    </w:p>
    <w:p w:rsidR="00277C74" w:rsidRPr="008D2561" w:rsidRDefault="00277C74" w:rsidP="006E75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561">
        <w:rPr>
          <w:rFonts w:ascii="Times New Roman" w:hAnsi="Times New Roman"/>
          <w:sz w:val="24"/>
          <w:szCs w:val="24"/>
        </w:rPr>
        <w:t>Подпис                                                 _______________</w:t>
      </w:r>
      <w:proofErr w:type="gramEnd"/>
      <w:r w:rsidRPr="008D2561">
        <w:rPr>
          <w:rFonts w:ascii="Times New Roman" w:hAnsi="Times New Roman"/>
          <w:sz w:val="24"/>
          <w:szCs w:val="24"/>
        </w:rPr>
        <w:t>___________</w:t>
      </w:r>
    </w:p>
    <w:p w:rsidR="00277C74" w:rsidRPr="008D2561" w:rsidRDefault="00277C74" w:rsidP="006E75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561">
        <w:rPr>
          <w:rFonts w:ascii="Times New Roman" w:hAnsi="Times New Roman"/>
          <w:sz w:val="24"/>
          <w:szCs w:val="24"/>
        </w:rPr>
        <w:t>Длъжност</w:t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  <w:t>__________________________</w:t>
      </w:r>
      <w:proofErr w:type="gramEnd"/>
    </w:p>
    <w:p w:rsidR="00277C74" w:rsidRDefault="00277C74" w:rsidP="006E755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D2561">
        <w:rPr>
          <w:rFonts w:ascii="Times New Roman" w:hAnsi="Times New Roman"/>
          <w:sz w:val="24"/>
          <w:szCs w:val="24"/>
        </w:rPr>
        <w:t xml:space="preserve">Наименование на </w:t>
      </w:r>
      <w:proofErr w:type="gramStart"/>
      <w:r w:rsidRPr="008D2561">
        <w:rPr>
          <w:rFonts w:ascii="Times New Roman" w:hAnsi="Times New Roman"/>
          <w:sz w:val="24"/>
          <w:szCs w:val="24"/>
        </w:rPr>
        <w:t>участника</w:t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  <w:t>__________________________</w:t>
      </w:r>
      <w:proofErr w:type="gramEnd"/>
    </w:p>
    <w:p w:rsidR="00277C74" w:rsidRPr="0074687D" w:rsidRDefault="00277C74" w:rsidP="009A753C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74687D">
        <w:rPr>
          <w:rFonts w:ascii="Times New Roman" w:hAnsi="Times New Roman"/>
          <w:b/>
          <w:bCs/>
          <w:sz w:val="24"/>
          <w:szCs w:val="24"/>
          <w:lang w:val="ru-RU"/>
        </w:rPr>
        <w:br w:type="page"/>
      </w:r>
    </w:p>
    <w:p w:rsidR="00277C74" w:rsidRPr="00336408" w:rsidRDefault="00277C74" w:rsidP="009B6E43">
      <w:pPr>
        <w:pStyle w:val="Header"/>
        <w:jc w:val="right"/>
        <w:rPr>
          <w:rFonts w:ascii="Times New Roman" w:hAnsi="Times New Roman"/>
          <w:b/>
          <w:bCs/>
          <w:sz w:val="24"/>
          <w:szCs w:val="24"/>
        </w:rPr>
      </w:pPr>
      <w:r w:rsidRPr="000105B8">
        <w:rPr>
          <w:rFonts w:ascii="Times New Roman" w:hAnsi="Times New Roman"/>
          <w:b/>
          <w:bCs/>
          <w:sz w:val="24"/>
          <w:szCs w:val="24"/>
        </w:rPr>
        <w:lastRenderedPageBreak/>
        <w:t>Образец №12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б</w:t>
      </w:r>
    </w:p>
    <w:p w:rsidR="00277C74" w:rsidRPr="008D2561" w:rsidRDefault="00277C74" w:rsidP="009B6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2561">
        <w:rPr>
          <w:rFonts w:ascii="Times New Roman" w:hAnsi="Times New Roman"/>
          <w:color w:val="000000"/>
          <w:sz w:val="24"/>
          <w:szCs w:val="24"/>
        </w:rPr>
        <w:t>До</w:t>
      </w:r>
    </w:p>
    <w:p w:rsidR="00277C74" w:rsidRPr="008D2561" w:rsidRDefault="00277C74" w:rsidP="009B6E43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8D2561">
        <w:rPr>
          <w:sz w:val="24"/>
          <w:szCs w:val="24"/>
          <w:lang w:val="bg-BG"/>
        </w:rPr>
        <w:t xml:space="preserve">Институт по </w:t>
      </w:r>
      <w:proofErr w:type="gramStart"/>
      <w:r w:rsidRPr="008D2561">
        <w:rPr>
          <w:sz w:val="24"/>
          <w:szCs w:val="24"/>
          <w:lang w:val="bg-BG"/>
        </w:rPr>
        <w:t>океанология</w:t>
      </w:r>
    </w:p>
    <w:p w:rsidR="00277C74" w:rsidRPr="008D2561" w:rsidRDefault="00277C74" w:rsidP="009B6E43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8D2561">
        <w:rPr>
          <w:sz w:val="24"/>
          <w:szCs w:val="24"/>
          <w:lang w:val="bg-BG"/>
        </w:rPr>
        <w:t>Българска академия на науките (ИО-</w:t>
      </w:r>
      <w:proofErr w:type="gramStart"/>
      <w:r w:rsidRPr="008D2561">
        <w:rPr>
          <w:sz w:val="24"/>
          <w:szCs w:val="24"/>
          <w:lang w:val="bg-BG"/>
        </w:rPr>
        <w:t>БАН)</w:t>
      </w:r>
    </w:p>
    <w:p w:rsidR="00277C74" w:rsidRPr="008D2561" w:rsidRDefault="00277C74" w:rsidP="009B6E43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гр</w:t>
      </w:r>
      <w:proofErr w:type="gramEnd"/>
      <w:r w:rsidRPr="008D2561">
        <w:rPr>
          <w:sz w:val="24"/>
          <w:szCs w:val="24"/>
          <w:lang w:val="bg-BG"/>
        </w:rPr>
        <w:t xml:space="preserve">. Варна </w:t>
      </w:r>
      <w:proofErr w:type="gramStart"/>
      <w:r w:rsidRPr="008D2561">
        <w:rPr>
          <w:sz w:val="24"/>
          <w:szCs w:val="24"/>
          <w:lang w:val="bg-BG"/>
        </w:rPr>
        <w:t>9000,</w:t>
      </w:r>
    </w:p>
    <w:p w:rsidR="00277C74" w:rsidRPr="008D2561" w:rsidRDefault="00277C74" w:rsidP="009B6E43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ул</w:t>
      </w:r>
      <w:proofErr w:type="gramEnd"/>
      <w:r w:rsidRPr="008D2561">
        <w:rPr>
          <w:sz w:val="24"/>
          <w:szCs w:val="24"/>
          <w:lang w:val="bg-BG"/>
        </w:rPr>
        <w:t>.”Пър</w:t>
      </w:r>
      <w:r>
        <w:rPr>
          <w:sz w:val="24"/>
          <w:szCs w:val="24"/>
          <w:lang w:val="bg-BG"/>
        </w:rPr>
        <w:t>ви май” №40, ПК </w:t>
      </w:r>
      <w:proofErr w:type="gramStart"/>
      <w:r w:rsidRPr="008D2561">
        <w:rPr>
          <w:sz w:val="24"/>
          <w:szCs w:val="24"/>
          <w:lang w:val="bg-BG"/>
        </w:rPr>
        <w:t>152</w:t>
      </w:r>
    </w:p>
    <w:p w:rsidR="00277C74" w:rsidRDefault="00277C74" w:rsidP="009B6E43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End"/>
    </w:p>
    <w:p w:rsidR="00277C74" w:rsidRDefault="00277C74" w:rsidP="009B6E43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C74" w:rsidRPr="002223CA" w:rsidRDefault="00277C74" w:rsidP="009B6E43">
      <w:pPr>
        <w:pStyle w:val="Header"/>
        <w:rPr>
          <w:rFonts w:ascii="Times New Roman" w:hAnsi="Times New Roman"/>
          <w:b/>
          <w:bCs/>
          <w:sz w:val="24"/>
          <w:szCs w:val="24"/>
        </w:rPr>
      </w:pPr>
    </w:p>
    <w:p w:rsidR="00277C74" w:rsidRDefault="00277C74" w:rsidP="009B6E43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  <w:r w:rsidRPr="002223CA">
        <w:rPr>
          <w:rFonts w:ascii="Times New Roman" w:hAnsi="Times New Roman"/>
          <w:b/>
          <w:bCs/>
          <w:sz w:val="24"/>
          <w:szCs w:val="24"/>
        </w:rPr>
        <w:t xml:space="preserve">ТЕХНИЧЕСКО </w:t>
      </w:r>
      <w:proofErr w:type="gramStart"/>
      <w:r w:rsidRPr="002223CA">
        <w:rPr>
          <w:rFonts w:ascii="Times New Roman" w:hAnsi="Times New Roman"/>
          <w:b/>
          <w:bCs/>
          <w:sz w:val="24"/>
          <w:szCs w:val="24"/>
        </w:rPr>
        <w:t>ПРЕДЛОЖЕНИЕ</w:t>
      </w:r>
    </w:p>
    <w:p w:rsidR="00277C74" w:rsidRPr="002223CA" w:rsidRDefault="00277C74" w:rsidP="009B6E43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End"/>
      <w:r w:rsidRPr="002223CA">
        <w:rPr>
          <w:rFonts w:ascii="Times New Roman" w:hAnsi="Times New Roman"/>
          <w:b/>
          <w:bCs/>
          <w:sz w:val="24"/>
          <w:szCs w:val="24"/>
        </w:rPr>
        <w:t xml:space="preserve">ЗА ИЗПЪЛНЕНИЕ НА </w:t>
      </w:r>
      <w:proofErr w:type="gramStart"/>
      <w:r w:rsidRPr="002223CA">
        <w:rPr>
          <w:rFonts w:ascii="Times New Roman" w:hAnsi="Times New Roman"/>
          <w:b/>
          <w:bCs/>
          <w:sz w:val="24"/>
          <w:szCs w:val="24"/>
        </w:rPr>
        <w:t>ПОРЪЧКАТА</w:t>
      </w:r>
    </w:p>
    <w:p w:rsidR="00277C74" w:rsidRPr="002223CA" w:rsidRDefault="00277C74" w:rsidP="009B6E43">
      <w:pPr>
        <w:pStyle w:val="Header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End"/>
    </w:p>
    <w:p w:rsidR="00277C74" w:rsidRPr="002223CA" w:rsidRDefault="00277C74" w:rsidP="009B6E43">
      <w:pPr>
        <w:pStyle w:val="Header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7C74" w:rsidRPr="0074687D" w:rsidRDefault="00277C74" w:rsidP="009B6E43">
      <w:pPr>
        <w:pStyle w:val="Header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223CA">
        <w:rPr>
          <w:rFonts w:ascii="Times New Roman" w:hAnsi="Times New Roman"/>
          <w:sz w:val="24"/>
          <w:szCs w:val="24"/>
        </w:rPr>
        <w:t>от</w:t>
      </w:r>
      <w:proofErr w:type="gramEnd"/>
      <w:r w:rsidRPr="002223CA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</w:t>
      </w:r>
    </w:p>
    <w:p w:rsidR="00277C74" w:rsidRPr="002223CA" w:rsidRDefault="00277C74" w:rsidP="009B6E43">
      <w:pPr>
        <w:pStyle w:val="Header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7C74" w:rsidRPr="00F80574" w:rsidRDefault="00277C74" w:rsidP="009B6E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2561">
        <w:rPr>
          <w:rFonts w:ascii="Times New Roman" w:hAnsi="Times New Roman"/>
          <w:sz w:val="24"/>
          <w:szCs w:val="24"/>
        </w:rPr>
        <w:t xml:space="preserve">Във връзка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555293">
        <w:rPr>
          <w:rFonts w:ascii="Times New Roman" w:hAnsi="Times New Roman"/>
          <w:sz w:val="24"/>
          <w:szCs w:val="24"/>
        </w:rPr>
        <w:t xml:space="preserve">обявената </w:t>
      </w:r>
      <w:r>
        <w:rPr>
          <w:rFonts w:ascii="Times New Roman" w:hAnsi="Times New Roman"/>
          <w:sz w:val="24"/>
          <w:szCs w:val="24"/>
        </w:rPr>
        <w:t xml:space="preserve">открита </w:t>
      </w:r>
      <w:r w:rsidRPr="00555293">
        <w:rPr>
          <w:rFonts w:ascii="Times New Roman" w:hAnsi="Times New Roman"/>
          <w:sz w:val="24"/>
          <w:szCs w:val="24"/>
        </w:rPr>
        <w:t>процедура за възлагане на обществена поръчка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8D2561">
        <w:rPr>
          <w:rFonts w:ascii="Times New Roman" w:hAnsi="Times New Roman"/>
          <w:sz w:val="24"/>
          <w:szCs w:val="24"/>
        </w:rPr>
        <w:t xml:space="preserve">предмет: </w:t>
      </w:r>
      <w:r w:rsidRPr="00495605">
        <w:rPr>
          <w:rFonts w:ascii="Times New Roman" w:hAnsi="Times New Roman"/>
          <w:i/>
          <w:sz w:val="24"/>
          <w:szCs w:val="24"/>
        </w:rPr>
        <w:t>„</w:t>
      </w:r>
      <w:r w:rsidRPr="00495605">
        <w:rPr>
          <w:rFonts w:ascii="Times New Roman" w:hAnsi="Times New Roman"/>
          <w:sz w:val="24"/>
          <w:szCs w:val="24"/>
        </w:rPr>
        <w:t xml:space="preserve">Доставка на аналитична апаратура и на измервателно </w:t>
      </w:r>
      <w:proofErr w:type="spellStart"/>
      <w:r w:rsidRPr="00495605">
        <w:rPr>
          <w:rFonts w:ascii="Times New Roman" w:hAnsi="Times New Roman"/>
          <w:sz w:val="24"/>
          <w:szCs w:val="24"/>
        </w:rPr>
        <w:t>океанографско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>оборудване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със следните обособени </w:t>
      </w:r>
      <w:proofErr w:type="gramStart"/>
      <w:r w:rsidRPr="00495605">
        <w:rPr>
          <w:rFonts w:ascii="Times New Roman" w:hAnsi="Times New Roman"/>
          <w:sz w:val="24"/>
          <w:szCs w:val="24"/>
        </w:rPr>
        <w:t>позиции</w:t>
      </w:r>
      <w:r w:rsidRPr="00495605">
        <w:rPr>
          <w:rFonts w:ascii="Times New Roman" w:hAnsi="Times New Roman"/>
          <w:i/>
          <w:sz w:val="24"/>
          <w:szCs w:val="24"/>
        </w:rPr>
        <w:t>: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Обособена</w:t>
      </w:r>
      <w:proofErr w:type="gramEnd"/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 позиция № 1:</w:t>
      </w:r>
      <w:proofErr w:type="spellStart"/>
      <w:r w:rsidRPr="00495605">
        <w:rPr>
          <w:rFonts w:ascii="Times New Roman" w:hAnsi="Times New Roman"/>
          <w:sz w:val="24"/>
          <w:szCs w:val="24"/>
        </w:rPr>
        <w:t>Масспектрометър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с индуктивно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свързана плазма (ICP MS);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Обособена позиция № 2:</w:t>
      </w:r>
      <w:r w:rsidRPr="00495605">
        <w:rPr>
          <w:rFonts w:ascii="Times New Roman" w:hAnsi="Times New Roman"/>
          <w:sz w:val="24"/>
          <w:szCs w:val="24"/>
        </w:rPr>
        <w:t xml:space="preserve">Газов </w:t>
      </w:r>
      <w:proofErr w:type="spellStart"/>
      <w:r w:rsidRPr="00495605">
        <w:rPr>
          <w:rFonts w:ascii="Times New Roman" w:hAnsi="Times New Roman"/>
          <w:sz w:val="24"/>
          <w:szCs w:val="24"/>
        </w:rPr>
        <w:t>хроматограф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95605">
        <w:rPr>
          <w:rFonts w:ascii="Times New Roman" w:hAnsi="Times New Roman"/>
          <w:sz w:val="24"/>
          <w:szCs w:val="24"/>
        </w:rPr>
        <w:t>масдетектор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95605">
        <w:rPr>
          <w:rFonts w:ascii="Times New Roman" w:hAnsi="Times New Roman"/>
          <w:sz w:val="24"/>
          <w:szCs w:val="24"/>
        </w:rPr>
        <w:t>хедспейс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(GC MS HS);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3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r w:rsidRPr="00495605">
        <w:rPr>
          <w:rFonts w:ascii="Times New Roman" w:hAnsi="Times New Roman"/>
          <w:sz w:val="24"/>
          <w:szCs w:val="24"/>
        </w:rPr>
        <w:t xml:space="preserve"> Анализатор за общ органичен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въглерод (TOC);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4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r w:rsidRPr="00495605">
        <w:rPr>
          <w:rFonts w:ascii="Times New Roman" w:hAnsi="Times New Roman"/>
          <w:sz w:val="24"/>
          <w:szCs w:val="24"/>
        </w:rPr>
        <w:t xml:space="preserve"> Поддържащо и допълнително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лабораторно оборудване, стъклария и консумативи;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5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proofErr w:type="spellStart"/>
      <w:r w:rsidRPr="00495605">
        <w:rPr>
          <w:rFonts w:ascii="Times New Roman" w:hAnsi="Times New Roman"/>
          <w:sz w:val="24"/>
          <w:szCs w:val="24"/>
        </w:rPr>
        <w:t>Океанографска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измервателна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система, </w:t>
      </w:r>
      <w:r w:rsidRPr="00495605">
        <w:rPr>
          <w:rFonts w:ascii="Times New Roman" w:hAnsi="Times New Roman"/>
          <w:bCs/>
          <w:sz w:val="24"/>
          <w:szCs w:val="24"/>
        </w:rPr>
        <w:t xml:space="preserve">за нуждите на </w:t>
      </w:r>
      <w:r w:rsidRPr="00495605">
        <w:rPr>
          <w:rFonts w:ascii="Times New Roman" w:hAnsi="Times New Roman"/>
          <w:sz w:val="24"/>
          <w:szCs w:val="24"/>
        </w:rPr>
        <w:t xml:space="preserve">изпълнение на проект „Подобрен мониторинг на морската вода” – </w:t>
      </w:r>
      <w:r w:rsidRPr="00495605">
        <w:rPr>
          <w:rFonts w:ascii="Times New Roman" w:hAnsi="Times New Roman"/>
          <w:sz w:val="24"/>
          <w:szCs w:val="24"/>
          <w:lang w:val="en-US"/>
        </w:rPr>
        <w:t>IMAMO</w:t>
      </w:r>
      <w:r w:rsidRPr="004956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>Д-34-10/31.03.2015г., финансиран в рамките на Програма BG02 в България по Финансовия механизъм на Европейското икономическо пространство 2009-2014 г.</w:t>
      </w:r>
      <w:r w:rsidRPr="0074687D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</w:rPr>
        <w:t>,</w:t>
      </w:r>
    </w:p>
    <w:p w:rsidR="00277C74" w:rsidRPr="00495605" w:rsidRDefault="00277C74" w:rsidP="009B6E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277C74" w:rsidRDefault="00277C74" w:rsidP="009B6E43">
      <w:pPr>
        <w:spacing w:after="12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 представяме нашето Техническо предложение </w:t>
      </w:r>
      <w:r w:rsidRPr="00555293">
        <w:rPr>
          <w:rFonts w:ascii="Times New Roman" w:hAnsi="Times New Roman"/>
          <w:sz w:val="24"/>
          <w:szCs w:val="24"/>
        </w:rPr>
        <w:t>за изпълнение на поръчката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>
        <w:rPr>
          <w:rFonts w:ascii="Times New Roman" w:hAnsi="Times New Roman"/>
          <w:i/>
          <w:sz w:val="24"/>
          <w:szCs w:val="24"/>
          <w:u w:val="single"/>
        </w:rPr>
        <w:t>2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r w:rsidRPr="00495605">
        <w:rPr>
          <w:rFonts w:ascii="Times New Roman" w:hAnsi="Times New Roman"/>
          <w:sz w:val="24"/>
          <w:szCs w:val="24"/>
        </w:rPr>
        <w:t xml:space="preserve"> Газов </w:t>
      </w:r>
      <w:proofErr w:type="spellStart"/>
      <w:r w:rsidRPr="00495605">
        <w:rPr>
          <w:rFonts w:ascii="Times New Roman" w:hAnsi="Times New Roman"/>
          <w:sz w:val="24"/>
          <w:szCs w:val="24"/>
        </w:rPr>
        <w:t>хроматограф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9560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асдетектор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хедспейс</w:t>
      </w:r>
      <w:proofErr w:type="spellEnd"/>
      <w:r>
        <w:rPr>
          <w:rFonts w:ascii="Times New Roman" w:hAnsi="Times New Roman"/>
          <w:sz w:val="24"/>
          <w:szCs w:val="24"/>
        </w:rPr>
        <w:t xml:space="preserve"> (GC MS HS):</w:t>
      </w:r>
    </w:p>
    <w:p w:rsidR="00277C74" w:rsidRDefault="00277C74" w:rsidP="009B6E43">
      <w:pPr>
        <w:spacing w:after="12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7C74" w:rsidRPr="00313D44" w:rsidRDefault="00277C74" w:rsidP="009B6E43">
      <w:pPr>
        <w:spacing w:after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384368">
        <w:rPr>
          <w:rFonts w:ascii="Times New Roman" w:hAnsi="Times New Roman"/>
          <w:color w:val="000000"/>
          <w:sz w:val="24"/>
          <w:szCs w:val="24"/>
        </w:rPr>
        <w:t xml:space="preserve">Поемаме </w:t>
      </w:r>
      <w:proofErr w:type="spellStart"/>
      <w:r w:rsidRPr="00384368">
        <w:rPr>
          <w:rFonts w:ascii="Times New Roman" w:hAnsi="Times New Roman"/>
          <w:color w:val="000000"/>
          <w:sz w:val="24"/>
          <w:szCs w:val="24"/>
        </w:rPr>
        <w:t>ангажиментда</w:t>
      </w:r>
      <w:proofErr w:type="spellEnd"/>
      <w:r w:rsidRPr="00384368">
        <w:rPr>
          <w:rFonts w:ascii="Times New Roman" w:hAnsi="Times New Roman"/>
          <w:color w:val="000000"/>
          <w:sz w:val="24"/>
          <w:szCs w:val="24"/>
        </w:rPr>
        <w:t xml:space="preserve"> изпълним предмета на поръчката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>
        <w:rPr>
          <w:rFonts w:ascii="Times New Roman" w:hAnsi="Times New Roman"/>
          <w:i/>
          <w:sz w:val="24"/>
          <w:szCs w:val="24"/>
          <w:u w:val="single"/>
        </w:rPr>
        <w:t>2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r w:rsidRPr="00495605">
        <w:rPr>
          <w:rFonts w:ascii="Times New Roman" w:hAnsi="Times New Roman"/>
          <w:sz w:val="24"/>
          <w:szCs w:val="24"/>
        </w:rPr>
        <w:t xml:space="preserve"> Газов </w:t>
      </w:r>
      <w:proofErr w:type="spellStart"/>
      <w:r w:rsidRPr="00495605">
        <w:rPr>
          <w:rFonts w:ascii="Times New Roman" w:hAnsi="Times New Roman"/>
          <w:sz w:val="24"/>
          <w:szCs w:val="24"/>
        </w:rPr>
        <w:t>хроматограф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95605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сдетектор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хедспейс</w:t>
      </w:r>
      <w:proofErr w:type="spellEnd"/>
      <w:r>
        <w:rPr>
          <w:rFonts w:ascii="Times New Roman" w:hAnsi="Times New Roman"/>
          <w:sz w:val="24"/>
          <w:szCs w:val="24"/>
        </w:rPr>
        <w:t xml:space="preserve"> (GC MS HS) </w:t>
      </w:r>
      <w:r w:rsidRPr="00384368">
        <w:rPr>
          <w:rFonts w:ascii="Times New Roman" w:hAnsi="Times New Roman"/>
          <w:sz w:val="24"/>
          <w:szCs w:val="24"/>
        </w:rPr>
        <w:t xml:space="preserve">в съответствие с Раздел </w:t>
      </w:r>
      <w:r w:rsidRPr="00384368">
        <w:rPr>
          <w:rFonts w:ascii="Times New Roman" w:hAnsi="Times New Roman"/>
          <w:sz w:val="24"/>
          <w:szCs w:val="24"/>
          <w:lang w:val="en-US"/>
        </w:rPr>
        <w:t>II</w:t>
      </w:r>
      <w:r w:rsidRPr="00384368">
        <w:rPr>
          <w:rFonts w:ascii="Times New Roman" w:hAnsi="Times New Roman"/>
          <w:sz w:val="24"/>
          <w:szCs w:val="24"/>
        </w:rPr>
        <w:t>, от Техническата спецификация</w:t>
      </w:r>
      <w:r w:rsidRPr="00A24EC3">
        <w:rPr>
          <w:rFonts w:ascii="Times New Roman" w:hAnsi="Times New Roman"/>
          <w:sz w:val="24"/>
          <w:szCs w:val="24"/>
        </w:rPr>
        <w:t xml:space="preserve"> на </w:t>
      </w:r>
      <w:r w:rsidRPr="00ED7D02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>
        <w:rPr>
          <w:rFonts w:ascii="Times New Roman" w:hAnsi="Times New Roman"/>
          <w:i/>
          <w:sz w:val="24"/>
          <w:szCs w:val="24"/>
          <w:u w:val="single"/>
        </w:rPr>
        <w:t>2.</w:t>
      </w:r>
    </w:p>
    <w:p w:rsidR="00277C74" w:rsidRPr="007D72F3" w:rsidRDefault="00277C74" w:rsidP="009B6E4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55293">
        <w:rPr>
          <w:rFonts w:ascii="Times New Roman" w:hAnsi="Times New Roman"/>
          <w:sz w:val="24"/>
          <w:szCs w:val="24"/>
        </w:rPr>
        <w:t>В случай</w:t>
      </w:r>
      <w:r>
        <w:rPr>
          <w:rFonts w:ascii="Times New Roman" w:hAnsi="Times New Roman"/>
          <w:sz w:val="24"/>
          <w:szCs w:val="24"/>
        </w:rPr>
        <w:t>, че бъдем избрани за И</w:t>
      </w:r>
      <w:r w:rsidRPr="00555293">
        <w:rPr>
          <w:rFonts w:ascii="Times New Roman" w:hAnsi="Times New Roman"/>
          <w:sz w:val="24"/>
          <w:szCs w:val="24"/>
        </w:rPr>
        <w:t xml:space="preserve">зпълнител, </w:t>
      </w:r>
      <w:r w:rsidRPr="00384368">
        <w:rPr>
          <w:rFonts w:ascii="Times New Roman" w:hAnsi="Times New Roman"/>
          <w:sz w:val="24"/>
          <w:szCs w:val="24"/>
        </w:rPr>
        <w:t xml:space="preserve">ще изпълним предмета на поръчката, в сроковете, зададени в Раздел </w:t>
      </w:r>
      <w:r w:rsidRPr="00384368"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</w:t>
      </w:r>
      <w:r w:rsidRPr="00384368">
        <w:rPr>
          <w:rFonts w:ascii="Times New Roman" w:hAnsi="Times New Roman"/>
          <w:sz w:val="24"/>
          <w:szCs w:val="24"/>
        </w:rPr>
        <w:t>на Техническата спецификация</w:t>
      </w:r>
      <w:r w:rsidRPr="00555293">
        <w:rPr>
          <w:rFonts w:ascii="Times New Roman" w:hAnsi="Times New Roman"/>
          <w:sz w:val="24"/>
          <w:szCs w:val="24"/>
        </w:rPr>
        <w:t xml:space="preserve"> както следва:</w:t>
      </w:r>
    </w:p>
    <w:p w:rsidR="00277C74" w:rsidRPr="00527AEE" w:rsidRDefault="00277C74" w:rsidP="009B6E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 w:rsidRPr="00090A31">
        <w:rPr>
          <w:rFonts w:ascii="Times New Roman" w:hAnsi="Times New Roman"/>
          <w:sz w:val="24"/>
          <w:szCs w:val="24"/>
        </w:rPr>
        <w:t>1.</w:t>
      </w:r>
      <w:proofErr w:type="gramEnd"/>
      <w:r>
        <w:rPr>
          <w:rFonts w:ascii="Times New Roman" w:hAnsi="Times New Roman"/>
          <w:sz w:val="24"/>
          <w:szCs w:val="24"/>
        </w:rPr>
        <w:t xml:space="preserve">Срокът за доставка на </w:t>
      </w:r>
      <w:r w:rsidRPr="00495605">
        <w:rPr>
          <w:rFonts w:ascii="Times New Roman" w:hAnsi="Times New Roman"/>
          <w:sz w:val="24"/>
          <w:szCs w:val="24"/>
        </w:rPr>
        <w:t xml:space="preserve">Газов </w:t>
      </w:r>
      <w:proofErr w:type="spellStart"/>
      <w:r w:rsidRPr="00495605">
        <w:rPr>
          <w:rFonts w:ascii="Times New Roman" w:hAnsi="Times New Roman"/>
          <w:sz w:val="24"/>
          <w:szCs w:val="24"/>
        </w:rPr>
        <w:t>хроматограф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95605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сдетектори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хедспейс</w:t>
      </w:r>
      <w:proofErr w:type="spellEnd"/>
      <w:r>
        <w:rPr>
          <w:rFonts w:ascii="Times New Roman" w:hAnsi="Times New Roman"/>
          <w:sz w:val="24"/>
          <w:szCs w:val="24"/>
        </w:rPr>
        <w:t xml:space="preserve"> (GC MS HS) с принадлежности е </w:t>
      </w:r>
      <w:r w:rsidRPr="0074687D">
        <w:rPr>
          <w:rFonts w:ascii="Times New Roman" w:hAnsi="Times New Roman"/>
          <w:sz w:val="24"/>
          <w:szCs w:val="24"/>
          <w:lang w:val="ru-RU"/>
        </w:rPr>
        <w:t>60</w:t>
      </w:r>
      <w:r>
        <w:rPr>
          <w:rFonts w:ascii="Times New Roman" w:hAnsi="Times New Roman"/>
          <w:sz w:val="24"/>
          <w:szCs w:val="24"/>
        </w:rPr>
        <w:t xml:space="preserve"> /шестдесет/ календарни дни</w:t>
      </w:r>
      <w:r w:rsidRPr="007453B0">
        <w:rPr>
          <w:rFonts w:ascii="Times New Roman" w:hAnsi="Times New Roman"/>
          <w:sz w:val="24"/>
          <w:szCs w:val="24"/>
        </w:rPr>
        <w:t>, считано от датата на подписване на договор за изпълнение на поръчката.</w:t>
      </w:r>
    </w:p>
    <w:p w:rsidR="00277C74" w:rsidRPr="006C2E5A" w:rsidRDefault="00277C74" w:rsidP="009B6E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940EA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Срокът за въвеждане в експлоатация на техническия продукт посочен </w:t>
      </w:r>
      <w:r w:rsidRPr="00D900FC">
        <w:rPr>
          <w:rFonts w:ascii="Times New Roman" w:hAnsi="Times New Roman"/>
          <w:sz w:val="24"/>
          <w:szCs w:val="24"/>
        </w:rPr>
        <w:t xml:space="preserve">в Раздел </w:t>
      </w:r>
      <w:r w:rsidRPr="00D900FC">
        <w:rPr>
          <w:rFonts w:ascii="Times New Roman" w:hAnsi="Times New Roman"/>
          <w:sz w:val="24"/>
          <w:szCs w:val="24"/>
          <w:lang w:val="en-US"/>
        </w:rPr>
        <w:t>II</w:t>
      </w:r>
      <w:r w:rsidRPr="00D900F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900FC">
        <w:rPr>
          <w:rFonts w:ascii="Times New Roman" w:hAnsi="Times New Roman"/>
          <w:sz w:val="24"/>
          <w:szCs w:val="24"/>
        </w:rPr>
        <w:t>т. </w:t>
      </w:r>
      <w:r w:rsidRPr="0074687D">
        <w:rPr>
          <w:rFonts w:ascii="Times New Roman" w:hAnsi="Times New Roman"/>
          <w:sz w:val="24"/>
          <w:szCs w:val="24"/>
          <w:lang w:val="ru-RU"/>
        </w:rPr>
        <w:t>4</w:t>
      </w:r>
      <w:proofErr w:type="gramEnd"/>
      <w:r w:rsidRPr="0074687D">
        <w:rPr>
          <w:rFonts w:ascii="Times New Roman" w:hAnsi="Times New Roman"/>
          <w:sz w:val="24"/>
          <w:szCs w:val="24"/>
          <w:lang w:val="ru-RU"/>
        </w:rPr>
        <w:t xml:space="preserve">.2 </w:t>
      </w:r>
      <w:r w:rsidRPr="00D900FC">
        <w:rPr>
          <w:rFonts w:ascii="Times New Roman" w:hAnsi="Times New Roman"/>
          <w:sz w:val="24"/>
          <w:szCs w:val="24"/>
        </w:rPr>
        <w:t>от Техническата спецификация</w:t>
      </w:r>
      <w:r>
        <w:rPr>
          <w:rFonts w:ascii="Times New Roman" w:hAnsi="Times New Roman"/>
          <w:sz w:val="24"/>
          <w:szCs w:val="24"/>
        </w:rPr>
        <w:t xml:space="preserve">, е не по-късно от 7 /седем/ календарни дни </w:t>
      </w:r>
      <w:r w:rsidRPr="00871476">
        <w:rPr>
          <w:rFonts w:ascii="Times New Roman" w:hAnsi="Times New Roman"/>
          <w:sz w:val="24"/>
          <w:szCs w:val="24"/>
        </w:rPr>
        <w:t xml:space="preserve">след </w:t>
      </w:r>
      <w:r>
        <w:rPr>
          <w:rFonts w:ascii="Times New Roman" w:hAnsi="Times New Roman"/>
          <w:sz w:val="24"/>
          <w:szCs w:val="24"/>
        </w:rPr>
        <w:t xml:space="preserve">приемане на </w:t>
      </w:r>
      <w:r w:rsidRPr="00871476">
        <w:rPr>
          <w:rFonts w:ascii="Times New Roman" w:hAnsi="Times New Roman"/>
          <w:sz w:val="24"/>
          <w:szCs w:val="24"/>
        </w:rPr>
        <w:t>доставката.</w:t>
      </w:r>
    </w:p>
    <w:p w:rsidR="00277C74" w:rsidRDefault="00277C74" w:rsidP="00A746D7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2.</w:t>
      </w:r>
      <w:r w:rsidRPr="005940EA">
        <w:rPr>
          <w:rFonts w:ascii="Times New Roman" w:hAnsi="Times New Roman"/>
          <w:sz w:val="24"/>
          <w:szCs w:val="24"/>
        </w:rPr>
        <w:t xml:space="preserve">3. </w:t>
      </w:r>
      <w:r w:rsidRPr="000C19DE">
        <w:rPr>
          <w:rFonts w:ascii="Times New Roman" w:hAnsi="Times New Roman"/>
          <w:sz w:val="24"/>
          <w:szCs w:val="24"/>
        </w:rPr>
        <w:t xml:space="preserve">Срокът за обучение </w:t>
      </w:r>
      <w:r>
        <w:rPr>
          <w:rFonts w:ascii="Times New Roman" w:hAnsi="Times New Roman"/>
          <w:sz w:val="24"/>
          <w:szCs w:val="24"/>
        </w:rPr>
        <w:t xml:space="preserve">и сертифициране </w:t>
      </w:r>
      <w:r w:rsidRPr="000C19DE">
        <w:rPr>
          <w:rFonts w:ascii="Times New Roman" w:hAnsi="Times New Roman"/>
          <w:sz w:val="24"/>
          <w:szCs w:val="24"/>
        </w:rPr>
        <w:t xml:space="preserve">на представители от персонала на Възложителя - </w:t>
      </w:r>
      <w:r>
        <w:rPr>
          <w:rFonts w:ascii="Times New Roman" w:hAnsi="Times New Roman"/>
          <w:sz w:val="24"/>
          <w:szCs w:val="24"/>
        </w:rPr>
        <w:t xml:space="preserve">трима експерти и трима техници, </w:t>
      </w:r>
      <w:r w:rsidRPr="000C19DE">
        <w:rPr>
          <w:rFonts w:ascii="Times New Roman" w:hAnsi="Times New Roman"/>
          <w:sz w:val="24"/>
          <w:szCs w:val="24"/>
        </w:rPr>
        <w:t xml:space="preserve">за работа с </w:t>
      </w:r>
      <w:r>
        <w:rPr>
          <w:rFonts w:ascii="Times New Roman" w:hAnsi="Times New Roman"/>
          <w:sz w:val="24"/>
          <w:szCs w:val="24"/>
        </w:rPr>
        <w:t>техническия продукт е</w:t>
      </w:r>
      <w:r w:rsidRPr="00131237">
        <w:rPr>
          <w:rFonts w:ascii="Times New Roman" w:hAnsi="Times New Roman"/>
          <w:sz w:val="24"/>
          <w:szCs w:val="24"/>
        </w:rPr>
        <w:t xml:space="preserve"> не по-къс</w:t>
      </w:r>
      <w:r>
        <w:rPr>
          <w:rFonts w:ascii="Times New Roman" w:hAnsi="Times New Roman"/>
          <w:sz w:val="24"/>
          <w:szCs w:val="24"/>
        </w:rPr>
        <w:t>но</w:t>
      </w:r>
      <w:r w:rsidRPr="00131237">
        <w:rPr>
          <w:rFonts w:ascii="Times New Roman" w:hAnsi="Times New Roman"/>
          <w:sz w:val="24"/>
          <w:szCs w:val="24"/>
        </w:rPr>
        <w:t xml:space="preserve"> от </w:t>
      </w:r>
      <w:r w:rsidRPr="0074687D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четиринадест</w:t>
      </w:r>
      <w:proofErr w:type="spellEnd"/>
      <w:r w:rsidRPr="0074687D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</w:rPr>
        <w:t xml:space="preserve"> календарни</w:t>
      </w:r>
      <w:r w:rsidRPr="00546AE0">
        <w:rPr>
          <w:rFonts w:ascii="Times New Roman" w:hAnsi="Times New Roman"/>
          <w:sz w:val="24"/>
          <w:szCs w:val="24"/>
        </w:rPr>
        <w:t xml:space="preserve"> дни</w:t>
      </w:r>
      <w:r w:rsidRPr="00131237">
        <w:rPr>
          <w:rFonts w:ascii="Times New Roman" w:hAnsi="Times New Roman"/>
          <w:sz w:val="24"/>
          <w:szCs w:val="24"/>
        </w:rPr>
        <w:t xml:space="preserve"> след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9DE">
        <w:rPr>
          <w:rFonts w:ascii="Times New Roman" w:hAnsi="Times New Roman"/>
          <w:sz w:val="24"/>
          <w:szCs w:val="24"/>
        </w:rPr>
        <w:t>въвежда</w:t>
      </w:r>
      <w:r>
        <w:rPr>
          <w:rFonts w:ascii="Times New Roman" w:hAnsi="Times New Roman"/>
          <w:sz w:val="24"/>
          <w:szCs w:val="24"/>
        </w:rPr>
        <w:t>нето му в експлоатация, с продължителност минимум 7 (седем) календарни дни.</w:t>
      </w:r>
    </w:p>
    <w:p w:rsidR="00277C74" w:rsidRPr="0074687D" w:rsidRDefault="00277C74" w:rsidP="009B6E4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9029C9">
        <w:rPr>
          <w:rFonts w:ascii="Times New Roman" w:hAnsi="Times New Roman"/>
          <w:sz w:val="24"/>
          <w:szCs w:val="24"/>
        </w:rPr>
        <w:t xml:space="preserve">Срокът за пробна експлоатация на инсталираното оборудване е до 2 </w:t>
      </w:r>
      <w:r>
        <w:rPr>
          <w:rFonts w:ascii="Times New Roman" w:hAnsi="Times New Roman"/>
          <w:sz w:val="24"/>
          <w:szCs w:val="24"/>
        </w:rPr>
        <w:t xml:space="preserve">/два/ </w:t>
      </w:r>
      <w:r w:rsidRPr="009029C9">
        <w:rPr>
          <w:rFonts w:ascii="Times New Roman" w:hAnsi="Times New Roman"/>
          <w:sz w:val="24"/>
          <w:szCs w:val="24"/>
        </w:rPr>
        <w:t>месеца</w:t>
      </w:r>
      <w:r w:rsidRPr="0074687D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029C9">
        <w:rPr>
          <w:rFonts w:ascii="Times New Roman" w:hAnsi="Times New Roman"/>
          <w:sz w:val="24"/>
          <w:szCs w:val="24"/>
        </w:rPr>
        <w:t>след обучението на специалисти от персонала на Възложителя</w:t>
      </w:r>
      <w:r w:rsidRPr="0074687D">
        <w:rPr>
          <w:rFonts w:ascii="Times New Roman" w:hAnsi="Times New Roman"/>
          <w:sz w:val="24"/>
          <w:szCs w:val="24"/>
          <w:lang w:val="ru-RU"/>
        </w:rPr>
        <w:t>.</w:t>
      </w:r>
    </w:p>
    <w:p w:rsidR="00277C74" w:rsidRPr="007D72F3" w:rsidRDefault="00277C74" w:rsidP="009B6E43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7D72F3">
        <w:rPr>
          <w:rFonts w:ascii="Times New Roman" w:hAnsi="Times New Roman"/>
          <w:sz w:val="24"/>
          <w:szCs w:val="24"/>
        </w:rPr>
        <w:t xml:space="preserve">3. В случай, че бъдем избрани за Изпълнител, предлаганото и доставеното от нас </w:t>
      </w:r>
      <w:r>
        <w:rPr>
          <w:rFonts w:ascii="Times New Roman" w:hAnsi="Times New Roman"/>
          <w:sz w:val="24"/>
          <w:szCs w:val="24"/>
        </w:rPr>
        <w:t xml:space="preserve">техническо </w:t>
      </w:r>
      <w:proofErr w:type="gramStart"/>
      <w:r w:rsidRPr="006C2E5A"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z w:val="24"/>
          <w:szCs w:val="24"/>
        </w:rPr>
        <w:t xml:space="preserve">рудване  </w:t>
      </w:r>
      <w:r w:rsidRPr="007D72F3">
        <w:rPr>
          <w:rFonts w:ascii="Times New Roman" w:hAnsi="Times New Roman"/>
          <w:sz w:val="24"/>
          <w:szCs w:val="24"/>
        </w:rPr>
        <w:t>ще</w:t>
      </w:r>
      <w:proofErr w:type="gramEnd"/>
      <w:r w:rsidRPr="007D72F3">
        <w:rPr>
          <w:rFonts w:ascii="Times New Roman" w:hAnsi="Times New Roman"/>
          <w:sz w:val="24"/>
          <w:szCs w:val="24"/>
        </w:rPr>
        <w:t xml:space="preserve"> бъде:</w:t>
      </w:r>
    </w:p>
    <w:p w:rsidR="00277C74" w:rsidRDefault="00277C74" w:rsidP="009B6E43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72F3">
        <w:rPr>
          <w:rFonts w:ascii="Times New Roman" w:hAnsi="Times New Roman"/>
          <w:sz w:val="24"/>
          <w:szCs w:val="24"/>
        </w:rPr>
        <w:t>ново</w:t>
      </w:r>
      <w:proofErr w:type="gramEnd"/>
      <w:r w:rsidRPr="007D72F3">
        <w:rPr>
          <w:rFonts w:ascii="Times New Roman" w:hAnsi="Times New Roman"/>
          <w:sz w:val="24"/>
          <w:szCs w:val="24"/>
        </w:rPr>
        <w:t>, неупотребявано, с оригинални компоненти от производителя</w:t>
      </w:r>
      <w:r>
        <w:rPr>
          <w:rFonts w:ascii="Times New Roman" w:hAnsi="Times New Roman"/>
          <w:sz w:val="24"/>
          <w:szCs w:val="24"/>
        </w:rPr>
        <w:t xml:space="preserve"> и с посочени продуктови номера, </w:t>
      </w:r>
      <w:r w:rsidRPr="00F6727B">
        <w:rPr>
          <w:rFonts w:ascii="Times New Roman" w:hAnsi="Times New Roman"/>
          <w:sz w:val="24"/>
          <w:szCs w:val="24"/>
        </w:rPr>
        <w:t>изработени и комплектовани качествено и от качествени и безопасни материали</w:t>
      </w:r>
      <w:r>
        <w:rPr>
          <w:rFonts w:ascii="Times New Roman" w:hAnsi="Times New Roman"/>
          <w:sz w:val="24"/>
          <w:szCs w:val="24"/>
        </w:rPr>
        <w:t>;</w:t>
      </w:r>
    </w:p>
    <w:p w:rsidR="00277C74" w:rsidRPr="007D72F3" w:rsidRDefault="00277C74" w:rsidP="009B6E43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54A2">
        <w:rPr>
          <w:rFonts w:ascii="Times New Roman" w:hAnsi="Times New Roman"/>
          <w:sz w:val="24"/>
          <w:szCs w:val="24"/>
        </w:rPr>
        <w:t>съответства</w:t>
      </w:r>
      <w:proofErr w:type="gramEnd"/>
      <w:r w:rsidRPr="000354A2">
        <w:rPr>
          <w:rFonts w:ascii="Times New Roman" w:hAnsi="Times New Roman"/>
          <w:sz w:val="24"/>
          <w:szCs w:val="24"/>
        </w:rPr>
        <w:t xml:space="preserve"> точно по вид, стандарт, количество и качество на техническите спецификации от офертата </w:t>
      </w:r>
      <w:r>
        <w:rPr>
          <w:rFonts w:ascii="Times New Roman" w:hAnsi="Times New Roman"/>
          <w:sz w:val="24"/>
          <w:szCs w:val="24"/>
        </w:rPr>
        <w:t>ни;</w:t>
      </w:r>
    </w:p>
    <w:p w:rsidR="00277C74" w:rsidRPr="007D72F3" w:rsidRDefault="00277C74" w:rsidP="009B6E43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съответствие с е</w:t>
      </w:r>
      <w:r w:rsidRPr="007D72F3">
        <w:rPr>
          <w:rFonts w:ascii="Times New Roman" w:hAnsi="Times New Roman"/>
          <w:sz w:val="24"/>
          <w:szCs w:val="24"/>
        </w:rPr>
        <w:t xml:space="preserve">вропейски и </w:t>
      </w:r>
      <w:r w:rsidRPr="009029C9">
        <w:rPr>
          <w:rFonts w:ascii="Times New Roman" w:hAnsi="Times New Roman"/>
          <w:sz w:val="24"/>
          <w:szCs w:val="24"/>
        </w:rPr>
        <w:t>международни стандарти за системи за управление</w:t>
      </w:r>
      <w:r>
        <w:rPr>
          <w:rFonts w:ascii="Times New Roman" w:hAnsi="Times New Roman"/>
          <w:sz w:val="24"/>
          <w:szCs w:val="24"/>
        </w:rPr>
        <w:t xml:space="preserve"> на качеството</w:t>
      </w:r>
      <w:r w:rsidRPr="007D72F3">
        <w:rPr>
          <w:rFonts w:ascii="Times New Roman" w:hAnsi="Times New Roman"/>
          <w:sz w:val="24"/>
          <w:szCs w:val="24"/>
        </w:rPr>
        <w:t>, доказано с декларация на производителя;</w:t>
      </w:r>
    </w:p>
    <w:p w:rsidR="00277C74" w:rsidRPr="00EF431D" w:rsidRDefault="00277C74" w:rsidP="009B6E43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72F3">
        <w:rPr>
          <w:rFonts w:ascii="Times New Roman" w:hAnsi="Times New Roman"/>
          <w:sz w:val="24"/>
          <w:szCs w:val="24"/>
        </w:rPr>
        <w:t>с</w:t>
      </w:r>
      <w:proofErr w:type="gramEnd"/>
      <w:r w:rsidRPr="007D72F3">
        <w:rPr>
          <w:rFonts w:ascii="Times New Roman" w:hAnsi="Times New Roman"/>
          <w:sz w:val="24"/>
          <w:szCs w:val="24"/>
        </w:rPr>
        <w:t xml:space="preserve"> гарантирана от производителя възможност за доставка на резервни части </w:t>
      </w:r>
      <w:r>
        <w:rPr>
          <w:rFonts w:ascii="Times New Roman" w:hAnsi="Times New Roman"/>
          <w:sz w:val="24"/>
          <w:szCs w:val="24"/>
        </w:rPr>
        <w:t xml:space="preserve">техническия продукт </w:t>
      </w:r>
      <w:r w:rsidRPr="007D72F3">
        <w:rPr>
          <w:rFonts w:ascii="Times New Roman" w:hAnsi="Times New Roman"/>
          <w:sz w:val="24"/>
          <w:szCs w:val="24"/>
        </w:rPr>
        <w:t>за период минимум 2 (две) години след изтичане на гаранционния срок.</w:t>
      </w:r>
    </w:p>
    <w:p w:rsidR="00277C74" w:rsidRDefault="00277C74" w:rsidP="009B6E43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4C0">
        <w:rPr>
          <w:rFonts w:ascii="Times New Roman" w:hAnsi="Times New Roman"/>
          <w:sz w:val="24"/>
          <w:szCs w:val="24"/>
        </w:rPr>
        <w:t xml:space="preserve">4. В случай, че бъдем избрани за Изпълнител, </w:t>
      </w:r>
      <w:r w:rsidRPr="005A4694">
        <w:rPr>
          <w:rFonts w:ascii="Times New Roman" w:hAnsi="Times New Roman"/>
          <w:color w:val="000000"/>
          <w:sz w:val="24"/>
          <w:szCs w:val="24"/>
        </w:rPr>
        <w:t xml:space="preserve">техническият продукт, посочен Раздел </w:t>
      </w:r>
      <w:r w:rsidRPr="005A4694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A469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5A4694">
        <w:rPr>
          <w:rFonts w:ascii="Times New Roman" w:hAnsi="Times New Roman"/>
          <w:color w:val="000000"/>
          <w:sz w:val="24"/>
          <w:szCs w:val="24"/>
        </w:rPr>
        <w:t>т. </w:t>
      </w:r>
      <w:r w:rsidRPr="0074687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74687D">
        <w:rPr>
          <w:rFonts w:ascii="Times New Roman" w:hAnsi="Times New Roman"/>
          <w:color w:val="000000"/>
          <w:sz w:val="24"/>
          <w:szCs w:val="24"/>
          <w:lang w:val="ru-RU"/>
        </w:rPr>
        <w:t>.2</w:t>
      </w:r>
      <w:r w:rsidRPr="005A4694">
        <w:rPr>
          <w:rFonts w:ascii="Times New Roman" w:hAnsi="Times New Roman"/>
          <w:color w:val="000000"/>
          <w:sz w:val="24"/>
          <w:szCs w:val="24"/>
        </w:rPr>
        <w:t xml:space="preserve">, от Техническата спецификация ще има минимален срок на търговска гаранция не по-малко от ............................................................... </w:t>
      </w:r>
      <w:proofErr w:type="gramStart"/>
      <w:r w:rsidRPr="005A4694">
        <w:rPr>
          <w:rFonts w:ascii="Times New Roman" w:hAnsi="Times New Roman"/>
          <w:color w:val="000000"/>
          <w:sz w:val="24"/>
          <w:szCs w:val="24"/>
        </w:rPr>
        <w:t>месеца</w:t>
      </w:r>
      <w:proofErr w:type="gramEnd"/>
      <w:r w:rsidRPr="005A4694">
        <w:rPr>
          <w:rFonts w:ascii="Times New Roman" w:hAnsi="Times New Roman"/>
          <w:color w:val="000000"/>
          <w:sz w:val="24"/>
          <w:szCs w:val="24"/>
        </w:rPr>
        <w:t xml:space="preserve">, считано от датата на подписване на двустранния </w:t>
      </w:r>
      <w:proofErr w:type="spellStart"/>
      <w:r w:rsidRPr="005A4694">
        <w:rPr>
          <w:rFonts w:ascii="Times New Roman" w:hAnsi="Times New Roman"/>
          <w:color w:val="000000"/>
          <w:sz w:val="24"/>
          <w:szCs w:val="24"/>
        </w:rPr>
        <w:t>приемо</w:t>
      </w:r>
      <w:proofErr w:type="spellEnd"/>
      <w:r w:rsidRPr="005A4694">
        <w:rPr>
          <w:rFonts w:ascii="Times New Roman" w:hAnsi="Times New Roman"/>
          <w:color w:val="000000"/>
          <w:sz w:val="24"/>
          <w:szCs w:val="24"/>
        </w:rPr>
        <w:t>-предавателен протокол за приемане на доставка.</w:t>
      </w:r>
    </w:p>
    <w:p w:rsidR="00277C74" w:rsidRPr="000C44C0" w:rsidRDefault="00277C74" w:rsidP="009B6E43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Г</w:t>
      </w:r>
      <w:r w:rsidRPr="000C44C0">
        <w:rPr>
          <w:rFonts w:ascii="Times New Roman" w:hAnsi="Times New Roman"/>
          <w:sz w:val="24"/>
          <w:szCs w:val="24"/>
        </w:rPr>
        <w:t>аранционните условия за предлаганото и доставеното от нас оборудване ще отговаря</w:t>
      </w:r>
      <w:r>
        <w:rPr>
          <w:rFonts w:ascii="Times New Roman" w:hAnsi="Times New Roman"/>
          <w:sz w:val="24"/>
          <w:szCs w:val="24"/>
        </w:rPr>
        <w:t>т</w:t>
      </w:r>
      <w:r w:rsidRPr="000C44C0">
        <w:rPr>
          <w:rFonts w:ascii="Times New Roman" w:hAnsi="Times New Roman"/>
          <w:sz w:val="24"/>
          <w:szCs w:val="24"/>
        </w:rPr>
        <w:t xml:space="preserve"> на тези, посочени в Раздел </w:t>
      </w:r>
      <w:r w:rsidRPr="000C44C0">
        <w:rPr>
          <w:rFonts w:ascii="Times New Roman" w:hAnsi="Times New Roman"/>
          <w:sz w:val="24"/>
          <w:szCs w:val="24"/>
          <w:lang w:val="en-US"/>
        </w:rPr>
        <w:t>V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44C0">
        <w:rPr>
          <w:rFonts w:ascii="Times New Roman" w:hAnsi="Times New Roman"/>
          <w:sz w:val="24"/>
          <w:szCs w:val="24"/>
        </w:rPr>
        <w:t>на Техническата спецификация.</w:t>
      </w:r>
    </w:p>
    <w:p w:rsidR="00277C74" w:rsidRDefault="00277C74" w:rsidP="00E500D5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4C0">
        <w:rPr>
          <w:rFonts w:ascii="Times New Roman" w:hAnsi="Times New Roman"/>
          <w:sz w:val="24"/>
          <w:szCs w:val="24"/>
        </w:rPr>
        <w:t>Гаранционното обслужване ще включва труд, м</w:t>
      </w:r>
      <w:r>
        <w:rPr>
          <w:rFonts w:ascii="Times New Roman" w:hAnsi="Times New Roman"/>
          <w:sz w:val="24"/>
          <w:szCs w:val="24"/>
        </w:rPr>
        <w:t>атериални и транспортни разходи.</w:t>
      </w:r>
    </w:p>
    <w:p w:rsidR="00277C74" w:rsidRPr="00E500D5" w:rsidRDefault="00277C74" w:rsidP="00E500D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6.</w:t>
      </w:r>
      <w:proofErr w:type="gramEnd"/>
      <w:r w:rsidRPr="00E500D5">
        <w:rPr>
          <w:rFonts w:ascii="Times New Roman" w:hAnsi="Times New Roman"/>
          <w:sz w:val="24"/>
          <w:szCs w:val="24"/>
        </w:rPr>
        <w:t>До подписването на окончателен договор, това предложение и покана за сключване на договор ще формират обвързващо споразумение между двете страни.</w:t>
      </w:r>
    </w:p>
    <w:p w:rsidR="00277C74" w:rsidRDefault="00277C74" w:rsidP="007650A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7650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Приложение към Техническо предложение</w:t>
      </w:r>
      <w:r w:rsidRPr="0089469F">
        <w:rPr>
          <w:rFonts w:ascii="Times New Roman" w:hAnsi="Times New Roman"/>
          <w:sz w:val="24"/>
          <w:szCs w:val="24"/>
        </w:rPr>
        <w:t xml:space="preserve"> за изпълнение на по</w:t>
      </w:r>
      <w:r>
        <w:rPr>
          <w:rFonts w:ascii="Times New Roman" w:hAnsi="Times New Roman"/>
          <w:sz w:val="24"/>
          <w:szCs w:val="24"/>
        </w:rPr>
        <w:t xml:space="preserve">ръчката, </w:t>
      </w:r>
      <w:proofErr w:type="gramStart"/>
      <w:r>
        <w:rPr>
          <w:rFonts w:ascii="Times New Roman" w:hAnsi="Times New Roman"/>
          <w:sz w:val="24"/>
          <w:szCs w:val="24"/>
        </w:rPr>
        <w:t>прилагаме................................................................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C74" w:rsidRDefault="00277C74" w:rsidP="007650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попълва</w:t>
      </w:r>
      <w:proofErr w:type="gramEnd"/>
      <w:r>
        <w:rPr>
          <w:rFonts w:ascii="Times New Roman" w:hAnsi="Times New Roman"/>
          <w:sz w:val="24"/>
          <w:szCs w:val="24"/>
        </w:rPr>
        <w:t xml:space="preserve"> се от участника, като се изброяват нагледните материали, доказателства за</w:t>
      </w:r>
      <w:r w:rsidRPr="00FD7967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оборудването, кое</w:t>
      </w:r>
      <w:r w:rsidRPr="00FD7967">
        <w:rPr>
          <w:rFonts w:ascii="Times New Roman" w:hAnsi="Times New Roman"/>
          <w:bCs/>
          <w:color w:val="000000"/>
          <w:sz w:val="24"/>
          <w:szCs w:val="24"/>
          <w:lang w:eastAsia="bg-BG"/>
        </w:rPr>
        <w:t>то ще се доста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ви)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7C74" w:rsidRDefault="00277C74" w:rsidP="007650A9">
      <w:pPr>
        <w:spacing w:after="0" w:line="240" w:lineRule="auto"/>
        <w:ind w:firstLine="426"/>
        <w:jc w:val="both"/>
      </w:pPr>
    </w:p>
    <w:p w:rsidR="00277C74" w:rsidRDefault="00277C74" w:rsidP="007650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t>З</w:t>
      </w:r>
      <w:r>
        <w:rPr>
          <w:rFonts w:ascii="Times New Roman" w:hAnsi="Times New Roman"/>
          <w:sz w:val="24"/>
          <w:szCs w:val="24"/>
        </w:rPr>
        <w:t xml:space="preserve">а улеснение може да се използват по-долу изброените нагледни материали, онагледяващи </w:t>
      </w:r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>оборудването</w:t>
      </w:r>
      <w:r w:rsidRPr="004379A1">
        <w:rPr>
          <w:rFonts w:ascii="Times New Roman" w:hAnsi="Times New Roman"/>
          <w:sz w:val="24"/>
          <w:szCs w:val="24"/>
        </w:rPr>
        <w:t xml:space="preserve">, </w:t>
      </w:r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>което ще се достави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:</w:t>
      </w:r>
    </w:p>
    <w:p w:rsidR="00277C74" w:rsidRPr="0074687D" w:rsidRDefault="00277C74" w:rsidP="007650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687D">
        <w:rPr>
          <w:rFonts w:ascii="Times New Roman" w:hAnsi="Times New Roman"/>
          <w:sz w:val="24"/>
          <w:szCs w:val="24"/>
          <w:lang w:val="ru-RU"/>
        </w:rPr>
        <w:t>официално публикувани от производителя на хартиен или електронен носител документи,</w:t>
      </w:r>
    </w:p>
    <w:p w:rsidR="00277C74" w:rsidRPr="00FE28BC" w:rsidRDefault="00277C74" w:rsidP="007650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967">
        <w:rPr>
          <w:rFonts w:ascii="Times New Roman" w:hAnsi="Times New Roman"/>
          <w:bCs/>
          <w:color w:val="000000"/>
          <w:sz w:val="24"/>
          <w:szCs w:val="24"/>
          <w:lang w:eastAsia="bg-BG"/>
        </w:rPr>
        <w:t>образци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</w:t>
      </w:r>
    </w:p>
    <w:p w:rsidR="00277C74" w:rsidRPr="00424E31" w:rsidRDefault="00277C74" w:rsidP="007650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proofErr w:type="spellStart"/>
      <w:proofErr w:type="gramStart"/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>фотографски</w:t>
      </w:r>
      <w:proofErr w:type="spellEnd"/>
      <w:proofErr w:type="gramEnd"/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>снимки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277C74" w:rsidRPr="004379A1" w:rsidRDefault="00277C74" w:rsidP="007650A9">
      <w:pPr>
        <w:pStyle w:val="ListParagraph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</w:p>
    <w:p w:rsidR="00277C74" w:rsidRPr="00116714" w:rsidRDefault="00277C74" w:rsidP="007650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По-горе изброените нагледни материали</w:t>
      </w:r>
      <w:r>
        <w:rPr>
          <w:rFonts w:ascii="Times New Roman" w:hAnsi="Times New Roman"/>
          <w:sz w:val="24"/>
          <w:szCs w:val="24"/>
        </w:rPr>
        <w:t xml:space="preserve"> може да бъдат представени и чрез достъпен </w:t>
      </w:r>
      <w:r w:rsidRPr="00266E91">
        <w:rPr>
          <w:rFonts w:ascii="Times New Roman" w:hAnsi="Times New Roman"/>
          <w:sz w:val="24"/>
          <w:szCs w:val="24"/>
        </w:rPr>
        <w:t>официал</w:t>
      </w:r>
      <w:r>
        <w:rPr>
          <w:rFonts w:ascii="Times New Roman" w:hAnsi="Times New Roman"/>
          <w:sz w:val="24"/>
          <w:szCs w:val="24"/>
        </w:rPr>
        <w:t>ен</w:t>
      </w:r>
      <w:r w:rsidRPr="00266E91">
        <w:rPr>
          <w:rFonts w:ascii="Times New Roman" w:hAnsi="Times New Roman"/>
          <w:sz w:val="24"/>
          <w:szCs w:val="24"/>
        </w:rPr>
        <w:t xml:space="preserve"> сайт </w:t>
      </w:r>
      <w:r>
        <w:rPr>
          <w:rFonts w:ascii="Times New Roman" w:hAnsi="Times New Roman"/>
          <w:sz w:val="24"/>
          <w:szCs w:val="24"/>
        </w:rPr>
        <w:t xml:space="preserve">на производителя </w:t>
      </w:r>
      <w:r w:rsidRPr="00266E91">
        <w:rPr>
          <w:rFonts w:ascii="Times New Roman" w:hAnsi="Times New Roman"/>
          <w:sz w:val="24"/>
          <w:szCs w:val="24"/>
        </w:rPr>
        <w:t>в интернет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.</w:t>
      </w:r>
    </w:p>
    <w:p w:rsidR="00277C74" w:rsidRDefault="00277C74" w:rsidP="007650A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C74" w:rsidRPr="0074687D" w:rsidRDefault="00277C74" w:rsidP="0074687D">
      <w:pPr>
        <w:ind w:firstLine="708"/>
        <w:jc w:val="both"/>
        <w:rPr>
          <w:rFonts w:ascii="Times New Roman" w:hAnsi="Times New Roman"/>
          <w:i/>
          <w:szCs w:val="24"/>
        </w:rPr>
      </w:pPr>
      <w:r w:rsidRPr="00734C40">
        <w:rPr>
          <w:rFonts w:ascii="Times New Roman" w:hAnsi="Times New Roman"/>
          <w:i/>
          <w:szCs w:val="24"/>
        </w:rPr>
        <w:t xml:space="preserve">Техническото </w:t>
      </w:r>
      <w:r>
        <w:rPr>
          <w:rFonts w:ascii="Times New Roman" w:hAnsi="Times New Roman"/>
          <w:i/>
          <w:szCs w:val="24"/>
        </w:rPr>
        <w:t xml:space="preserve">ни </w:t>
      </w:r>
      <w:r w:rsidRPr="00734C40">
        <w:rPr>
          <w:rFonts w:ascii="Times New Roman" w:hAnsi="Times New Roman"/>
          <w:i/>
          <w:szCs w:val="24"/>
        </w:rPr>
        <w:t>предложение</w:t>
      </w:r>
      <w:r>
        <w:rPr>
          <w:rFonts w:ascii="Times New Roman" w:hAnsi="Times New Roman"/>
          <w:i/>
          <w:szCs w:val="24"/>
        </w:rPr>
        <w:t xml:space="preserve"> за изпълнение на поръчката е както следва: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6"/>
        <w:gridCol w:w="4800"/>
      </w:tblGrid>
      <w:tr w:rsidR="00277C74" w:rsidRPr="00A15B19" w:rsidTr="00A15B19">
        <w:trPr>
          <w:jc w:val="center"/>
        </w:trPr>
        <w:tc>
          <w:tcPr>
            <w:tcW w:w="6786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15B19">
              <w:rPr>
                <w:rFonts w:ascii="Times New Roman" w:hAnsi="Times New Roman"/>
                <w:b/>
                <w:i/>
              </w:rPr>
              <w:lastRenderedPageBreak/>
              <w:t>Спецификации на техническия продукт</w:t>
            </w:r>
          </w:p>
        </w:tc>
        <w:tc>
          <w:tcPr>
            <w:tcW w:w="4800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15B19">
              <w:rPr>
                <w:rFonts w:ascii="Times New Roman" w:hAnsi="Times New Roman"/>
                <w:b/>
                <w:i/>
              </w:rPr>
              <w:t>Предложение на участника</w:t>
            </w:r>
          </w:p>
        </w:tc>
      </w:tr>
      <w:tr w:rsidR="00277C74" w:rsidRPr="00A15B19" w:rsidTr="00A15B19">
        <w:trPr>
          <w:jc w:val="center"/>
        </w:trPr>
        <w:tc>
          <w:tcPr>
            <w:tcW w:w="6786" w:type="dxa"/>
          </w:tcPr>
          <w:p w:rsidR="00277C74" w:rsidRPr="00A15B19" w:rsidRDefault="00277C74" w:rsidP="00A15B1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>Съставни елементи на техническия продукт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Хроматографска</w:t>
            </w:r>
            <w:proofErr w:type="gramEnd"/>
            <w:r w:rsidRPr="00A15B19">
              <w:rPr>
                <w:rFonts w:ascii="Times New Roman" w:hAnsi="Times New Roman"/>
              </w:rPr>
              <w:t xml:space="preserve"> система с хроматографска пещ;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Сплит</w:t>
            </w:r>
            <w:proofErr w:type="gramEnd"/>
            <w:r w:rsidRPr="00A15B19">
              <w:rPr>
                <w:rFonts w:ascii="Times New Roman" w:hAnsi="Times New Roman"/>
              </w:rPr>
              <w:t>-</w:t>
            </w:r>
            <w:proofErr w:type="spellStart"/>
            <w:r w:rsidRPr="00A15B19">
              <w:rPr>
                <w:rFonts w:ascii="Times New Roman" w:hAnsi="Times New Roman"/>
              </w:rPr>
              <w:t>сплитлесинжектор</w:t>
            </w:r>
            <w:proofErr w:type="spellEnd"/>
            <w:r w:rsidRPr="00A15B19">
              <w:rPr>
                <w:rFonts w:ascii="Times New Roman" w:hAnsi="Times New Roman"/>
              </w:rPr>
              <w:t>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Автоматичен</w:t>
            </w:r>
            <w:proofErr w:type="gramEnd"/>
            <w:r w:rsidRPr="00A15B19">
              <w:rPr>
                <w:rFonts w:ascii="Times New Roman" w:hAnsi="Times New Roman"/>
              </w:rPr>
              <w:t xml:space="preserve"> </w:t>
            </w:r>
            <w:proofErr w:type="spellStart"/>
            <w:r w:rsidRPr="00A15B19">
              <w:rPr>
                <w:rFonts w:ascii="Times New Roman" w:hAnsi="Times New Roman"/>
              </w:rPr>
              <w:t>инжектор</w:t>
            </w:r>
            <w:proofErr w:type="spellEnd"/>
            <w:r w:rsidRPr="00A15B19">
              <w:rPr>
                <w:rFonts w:ascii="Times New Roman" w:hAnsi="Times New Roman"/>
              </w:rPr>
              <w:t xml:space="preserve"> за течни проби;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spellStart"/>
            <w:r w:rsidRPr="00A15B19">
              <w:rPr>
                <w:rFonts w:ascii="Times New Roman" w:hAnsi="Times New Roman"/>
              </w:rPr>
              <w:t>Хедспейс</w:t>
            </w:r>
            <w:proofErr w:type="spellEnd"/>
            <w:proofErr w:type="gramEnd"/>
            <w:r w:rsidRPr="00A15B19">
              <w:rPr>
                <w:rFonts w:ascii="Times New Roman" w:hAnsi="Times New Roman"/>
              </w:rPr>
              <w:t>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spellStart"/>
            <w:r w:rsidRPr="00A15B19">
              <w:rPr>
                <w:rFonts w:ascii="Times New Roman" w:hAnsi="Times New Roman"/>
              </w:rPr>
              <w:t>Масспектрометър</w:t>
            </w:r>
            <w:proofErr w:type="spellEnd"/>
            <w:proofErr w:type="gramEnd"/>
            <w:r w:rsidRPr="00A15B19">
              <w:rPr>
                <w:rFonts w:ascii="Times New Roman" w:hAnsi="Times New Roman"/>
              </w:rPr>
              <w:t xml:space="preserve"> с троен </w:t>
            </w:r>
            <w:proofErr w:type="spellStart"/>
            <w:r w:rsidRPr="00A15B19">
              <w:rPr>
                <w:rFonts w:ascii="Times New Roman" w:hAnsi="Times New Roman"/>
              </w:rPr>
              <w:t>квадрупол</w:t>
            </w:r>
            <w:proofErr w:type="spellEnd"/>
            <w:r w:rsidRPr="00A15B19">
              <w:rPr>
                <w:rFonts w:ascii="Times New Roman" w:hAnsi="Times New Roman"/>
              </w:rPr>
              <w:t>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Непрекъсваем</w:t>
            </w:r>
            <w:proofErr w:type="gramEnd"/>
            <w:r w:rsidRPr="00A15B19">
              <w:rPr>
                <w:rFonts w:ascii="Times New Roman" w:hAnsi="Times New Roman"/>
              </w:rPr>
              <w:t xml:space="preserve"> източник на захранване;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Компютърна</w:t>
            </w:r>
            <w:proofErr w:type="gramEnd"/>
            <w:r w:rsidRPr="00A15B19">
              <w:rPr>
                <w:rFonts w:ascii="Times New Roman" w:hAnsi="Times New Roman"/>
              </w:rPr>
              <w:t xml:space="preserve"> система с периферия;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Специализиран</w:t>
            </w:r>
            <w:proofErr w:type="gramEnd"/>
            <w:r w:rsidRPr="00A15B19">
              <w:rPr>
                <w:rFonts w:ascii="Times New Roman" w:hAnsi="Times New Roman"/>
              </w:rPr>
              <w:t xml:space="preserve"> софтуер за пълен контрол на всички параметри на прибора;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Система</w:t>
            </w:r>
            <w:proofErr w:type="gramEnd"/>
            <w:r w:rsidRPr="00A15B19">
              <w:rPr>
                <w:rFonts w:ascii="Times New Roman" w:hAnsi="Times New Roman"/>
              </w:rPr>
              <w:t xml:space="preserve"> за подаване на газове.</w:t>
            </w:r>
          </w:p>
        </w:tc>
        <w:tc>
          <w:tcPr>
            <w:tcW w:w="4800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786" w:type="dxa"/>
          </w:tcPr>
          <w:p w:rsidR="00277C74" w:rsidRPr="00A15B19" w:rsidRDefault="00277C74" w:rsidP="00A15B1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>Въвеждане на пробите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r w:rsidR="000916D0" w:rsidRPr="000916D0">
              <w:rPr>
                <w:rFonts w:ascii="Times New Roman" w:hAnsi="Times New Roman"/>
                <w:highlight w:val="yellow"/>
              </w:rPr>
              <w:t>Преминаването</w:t>
            </w:r>
            <w:proofErr w:type="gramEnd"/>
            <w:r w:rsidR="000916D0" w:rsidRPr="000916D0">
              <w:rPr>
                <w:rFonts w:ascii="Times New Roman" w:hAnsi="Times New Roman"/>
                <w:highlight w:val="yellow"/>
              </w:rPr>
              <w:t xml:space="preserve"> от режим на работа с автоматичен </w:t>
            </w:r>
            <w:proofErr w:type="spellStart"/>
            <w:r w:rsidR="000916D0" w:rsidRPr="000916D0">
              <w:rPr>
                <w:rFonts w:ascii="Times New Roman" w:hAnsi="Times New Roman"/>
                <w:highlight w:val="yellow"/>
              </w:rPr>
              <w:t>инжектор</w:t>
            </w:r>
            <w:proofErr w:type="spellEnd"/>
            <w:r w:rsidR="000916D0" w:rsidRPr="000916D0">
              <w:rPr>
                <w:rFonts w:ascii="Times New Roman" w:hAnsi="Times New Roman"/>
                <w:highlight w:val="yellow"/>
              </w:rPr>
              <w:t xml:space="preserve"> за течни проби към </w:t>
            </w:r>
            <w:proofErr w:type="spellStart"/>
            <w:r w:rsidR="000916D0" w:rsidRPr="000916D0">
              <w:rPr>
                <w:rFonts w:ascii="Times New Roman" w:hAnsi="Times New Roman"/>
                <w:highlight w:val="yellow"/>
              </w:rPr>
              <w:t>хедспейс</w:t>
            </w:r>
            <w:proofErr w:type="spellEnd"/>
            <w:r w:rsidR="000916D0" w:rsidRPr="000916D0">
              <w:rPr>
                <w:rFonts w:ascii="Times New Roman" w:hAnsi="Times New Roman"/>
                <w:highlight w:val="yellow"/>
              </w:rPr>
              <w:t xml:space="preserve"> и обратно трябва да става без необходимост от </w:t>
            </w:r>
            <w:proofErr w:type="spellStart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>преместване</w:t>
            </w:r>
            <w:proofErr w:type="spellEnd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 xml:space="preserve"> </w:t>
            </w:r>
            <w:proofErr w:type="spellStart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>от</w:t>
            </w:r>
            <w:proofErr w:type="spellEnd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 xml:space="preserve"> </w:t>
            </w:r>
            <w:proofErr w:type="spellStart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>оператора</w:t>
            </w:r>
            <w:proofErr w:type="spellEnd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 xml:space="preserve"> и/</w:t>
            </w:r>
            <w:proofErr w:type="spellStart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>или</w:t>
            </w:r>
            <w:proofErr w:type="spellEnd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 xml:space="preserve"> </w:t>
            </w:r>
            <w:proofErr w:type="spellStart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>разместване</w:t>
            </w:r>
            <w:proofErr w:type="spellEnd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 xml:space="preserve"> </w:t>
            </w:r>
            <w:proofErr w:type="spellStart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>на</w:t>
            </w:r>
            <w:proofErr w:type="spellEnd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 xml:space="preserve"> </w:t>
            </w:r>
            <w:proofErr w:type="spellStart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>модулите</w:t>
            </w:r>
            <w:proofErr w:type="spellEnd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 xml:space="preserve"> </w:t>
            </w:r>
            <w:proofErr w:type="spellStart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>на</w:t>
            </w:r>
            <w:proofErr w:type="spellEnd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 xml:space="preserve"> </w:t>
            </w:r>
            <w:proofErr w:type="spellStart"/>
            <w:r w:rsidR="000916D0" w:rsidRPr="000916D0">
              <w:rPr>
                <w:rFonts w:ascii="Times New Roman" w:hAnsi="Times New Roman"/>
                <w:color w:val="000000"/>
                <w:highlight w:val="yellow"/>
                <w:lang w:val="en-US" w:eastAsia="bg-BG"/>
              </w:rPr>
              <w:t>системата</w:t>
            </w:r>
            <w:proofErr w:type="spellEnd"/>
            <w:r w:rsidRPr="00A15B19">
              <w:rPr>
                <w:rFonts w:ascii="Times New Roman" w:hAnsi="Times New Roman"/>
              </w:rPr>
              <w:t>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Възможност</w:t>
            </w:r>
            <w:proofErr w:type="gramEnd"/>
            <w:r w:rsidRPr="00A15B19">
              <w:rPr>
                <w:rFonts w:ascii="Times New Roman" w:hAnsi="Times New Roman"/>
              </w:rPr>
              <w:t xml:space="preserve"> за ръчно подаване на обработени проби директно в системата.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</w:p>
        </w:tc>
        <w:tc>
          <w:tcPr>
            <w:tcW w:w="4800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786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>Хроматографска пещ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Горна</w:t>
            </w:r>
            <w:proofErr w:type="gramEnd"/>
            <w:r w:rsidRPr="00A15B19">
              <w:rPr>
                <w:rFonts w:ascii="Times New Roman" w:hAnsi="Times New Roman"/>
              </w:rPr>
              <w:t xml:space="preserve"> граница на автоматично контролирания температурен обхват – 450 °C;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Програмируеми</w:t>
            </w:r>
            <w:proofErr w:type="gramEnd"/>
            <w:r w:rsidRPr="00A15B19">
              <w:rPr>
                <w:rFonts w:ascii="Times New Roman" w:hAnsi="Times New Roman"/>
              </w:rPr>
              <w:t xml:space="preserve"> нива – не по-малко от 20;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Максимална</w:t>
            </w:r>
            <w:proofErr w:type="gramEnd"/>
            <w:r w:rsidRPr="00A15B19">
              <w:rPr>
                <w:rFonts w:ascii="Times New Roman" w:hAnsi="Times New Roman"/>
              </w:rPr>
              <w:t xml:space="preserve"> скорост на нагряване – не по-малка от 100 °</w:t>
            </w:r>
            <w:r w:rsidRPr="00A15B19">
              <w:rPr>
                <w:rFonts w:ascii="Times New Roman" w:hAnsi="Times New Roman"/>
                <w:lang w:val="en-GB"/>
              </w:rPr>
              <w:t>C</w:t>
            </w:r>
            <w:r w:rsidRPr="00A15B19">
              <w:rPr>
                <w:rFonts w:ascii="Times New Roman" w:hAnsi="Times New Roman"/>
              </w:rPr>
              <w:t>/мин.</w:t>
            </w:r>
          </w:p>
        </w:tc>
        <w:tc>
          <w:tcPr>
            <w:tcW w:w="4800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786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lastRenderedPageBreak/>
              <w:t>Сплит-</w:t>
            </w:r>
            <w:proofErr w:type="spellStart"/>
            <w:r w:rsidRPr="00A15B19">
              <w:rPr>
                <w:rFonts w:ascii="Times New Roman" w:hAnsi="Times New Roman"/>
                <w:i/>
              </w:rPr>
              <w:t>сплитлес</w:t>
            </w:r>
            <w:proofErr w:type="spellEnd"/>
            <w:r w:rsidRPr="00A15B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15B19">
              <w:rPr>
                <w:rFonts w:ascii="Times New Roman" w:hAnsi="Times New Roman"/>
                <w:i/>
              </w:rPr>
              <w:t>инжектор</w:t>
            </w:r>
            <w:proofErr w:type="spellEnd"/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Горна</w:t>
            </w:r>
            <w:proofErr w:type="gramEnd"/>
            <w:r w:rsidRPr="00A15B19">
              <w:rPr>
                <w:rFonts w:ascii="Times New Roman" w:hAnsi="Times New Roman"/>
              </w:rPr>
              <w:t xml:space="preserve"> граница на температурния обхват – не по-ниска от 400 °С;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Електронен</w:t>
            </w:r>
            <w:proofErr w:type="gramEnd"/>
            <w:r w:rsidRPr="00A15B19">
              <w:rPr>
                <w:rFonts w:ascii="Times New Roman" w:hAnsi="Times New Roman"/>
              </w:rPr>
              <w:t xml:space="preserve"> контрол на потока и налягането на газа-носител.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Работа</w:t>
            </w:r>
            <w:proofErr w:type="gramEnd"/>
            <w:r w:rsidRPr="00A15B19">
              <w:rPr>
                <w:rFonts w:ascii="Times New Roman" w:hAnsi="Times New Roman"/>
              </w:rPr>
              <w:t xml:space="preserve"> с капилярни колони;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Възможност</w:t>
            </w:r>
            <w:proofErr w:type="gramEnd"/>
            <w:r w:rsidRPr="00A15B19">
              <w:rPr>
                <w:rFonts w:ascii="Times New Roman" w:hAnsi="Times New Roman"/>
              </w:rPr>
              <w:t xml:space="preserve"> за задаване на сплит отношението;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Възможност</w:t>
            </w:r>
            <w:proofErr w:type="gramEnd"/>
            <w:r w:rsidRPr="00A15B19">
              <w:rPr>
                <w:rFonts w:ascii="Times New Roman" w:hAnsi="Times New Roman"/>
              </w:rPr>
              <w:t xml:space="preserve"> за работа в режим постоянен поток и постоянно налягане.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</w:p>
        </w:tc>
        <w:tc>
          <w:tcPr>
            <w:tcW w:w="4800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786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 xml:space="preserve">Автоматичен </w:t>
            </w:r>
            <w:proofErr w:type="spellStart"/>
            <w:r w:rsidRPr="00A15B19">
              <w:rPr>
                <w:rFonts w:ascii="Times New Roman" w:hAnsi="Times New Roman"/>
                <w:i/>
              </w:rPr>
              <w:t>инжектор</w:t>
            </w:r>
            <w:proofErr w:type="spellEnd"/>
            <w:r w:rsidRPr="00A15B19">
              <w:rPr>
                <w:rFonts w:ascii="Times New Roman" w:hAnsi="Times New Roman"/>
                <w:i/>
              </w:rPr>
              <w:t xml:space="preserve"> за течни проби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Не</w:t>
            </w:r>
            <w:proofErr w:type="gramEnd"/>
            <w:r w:rsidRPr="00A15B19">
              <w:rPr>
                <w:rFonts w:ascii="Times New Roman" w:hAnsi="Times New Roman"/>
              </w:rPr>
              <w:t xml:space="preserve"> по малко от 100 гнезда за съдове с обем до 2 мл;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Гнезда</w:t>
            </w:r>
            <w:proofErr w:type="gramEnd"/>
            <w:r w:rsidRPr="00A15B19">
              <w:rPr>
                <w:rFonts w:ascii="Times New Roman" w:hAnsi="Times New Roman"/>
              </w:rPr>
              <w:t xml:space="preserve"> за разтворители и отпадъци;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Възможност</w:t>
            </w:r>
            <w:proofErr w:type="gramEnd"/>
            <w:r w:rsidRPr="00A15B19">
              <w:rPr>
                <w:rFonts w:ascii="Times New Roman" w:hAnsi="Times New Roman"/>
              </w:rPr>
              <w:t xml:space="preserve"> за програмиране на всички параметри на инжектиране на пробата.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</w:p>
        </w:tc>
        <w:tc>
          <w:tcPr>
            <w:tcW w:w="4800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786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A15B19">
              <w:rPr>
                <w:rFonts w:ascii="Times New Roman" w:hAnsi="Times New Roman"/>
                <w:i/>
              </w:rPr>
              <w:t>Хедспейс</w:t>
            </w:r>
            <w:proofErr w:type="spellEnd"/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Електрически</w:t>
            </w:r>
            <w:proofErr w:type="gramEnd"/>
            <w:r w:rsidRPr="00A15B19">
              <w:rPr>
                <w:rFonts w:ascii="Times New Roman" w:hAnsi="Times New Roman"/>
              </w:rPr>
              <w:t xml:space="preserve"> </w:t>
            </w:r>
            <w:proofErr w:type="spellStart"/>
            <w:r w:rsidRPr="00A15B19">
              <w:rPr>
                <w:rFonts w:ascii="Times New Roman" w:hAnsi="Times New Roman"/>
              </w:rPr>
              <w:t>нагреваема</w:t>
            </w:r>
            <w:proofErr w:type="spellEnd"/>
            <w:r w:rsidRPr="00A15B19">
              <w:rPr>
                <w:rFonts w:ascii="Times New Roman" w:hAnsi="Times New Roman"/>
              </w:rPr>
              <w:t xml:space="preserve"> пещ с не по-малко от 6 гнезда и разбъркване на пробата;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spellStart"/>
            <w:r w:rsidRPr="00A15B19">
              <w:rPr>
                <w:rFonts w:ascii="Times New Roman" w:hAnsi="Times New Roman"/>
              </w:rPr>
              <w:t>Нагреваема</w:t>
            </w:r>
            <w:proofErr w:type="spellEnd"/>
            <w:proofErr w:type="gramEnd"/>
            <w:r w:rsidRPr="00A15B19">
              <w:rPr>
                <w:rFonts w:ascii="Times New Roman" w:hAnsi="Times New Roman"/>
              </w:rPr>
              <w:t xml:space="preserve"> трансферна линия за въвеждане на пробата.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</w:p>
        </w:tc>
        <w:tc>
          <w:tcPr>
            <w:tcW w:w="4800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786" w:type="dxa"/>
          </w:tcPr>
          <w:p w:rsidR="004C6C51" w:rsidRDefault="004C6C51" w:rsidP="00A15B1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lang w:val="en-US"/>
              </w:rPr>
            </w:pPr>
          </w:p>
          <w:p w:rsidR="00277C74" w:rsidRPr="00A15B19" w:rsidRDefault="00277C74" w:rsidP="00A15B1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A15B19">
              <w:rPr>
                <w:rFonts w:ascii="Times New Roman" w:hAnsi="Times New Roman"/>
                <w:i/>
              </w:rPr>
              <w:t>Масспектрометър</w:t>
            </w:r>
            <w:proofErr w:type="spellEnd"/>
            <w:r w:rsidRPr="00A15B19">
              <w:rPr>
                <w:rFonts w:ascii="Times New Roman" w:hAnsi="Times New Roman"/>
                <w:i/>
              </w:rPr>
              <w:t xml:space="preserve"> с троен </w:t>
            </w:r>
            <w:proofErr w:type="spellStart"/>
            <w:r w:rsidRPr="00A15B19">
              <w:rPr>
                <w:rFonts w:ascii="Times New Roman" w:hAnsi="Times New Roman"/>
                <w:i/>
              </w:rPr>
              <w:t>квадрупол</w:t>
            </w:r>
            <w:proofErr w:type="spellEnd"/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Троен</w:t>
            </w:r>
            <w:proofErr w:type="gramEnd"/>
            <w:r w:rsidRPr="00A15B19">
              <w:rPr>
                <w:rFonts w:ascii="Times New Roman" w:hAnsi="Times New Roman"/>
              </w:rPr>
              <w:t xml:space="preserve"> </w:t>
            </w:r>
            <w:proofErr w:type="spellStart"/>
            <w:r w:rsidRPr="00A15B19">
              <w:rPr>
                <w:rFonts w:ascii="Times New Roman" w:hAnsi="Times New Roman"/>
              </w:rPr>
              <w:t>квадруполенмасспектрален</w:t>
            </w:r>
            <w:proofErr w:type="spellEnd"/>
            <w:r w:rsidRPr="00A15B19">
              <w:rPr>
                <w:rFonts w:ascii="Times New Roman" w:hAnsi="Times New Roman"/>
              </w:rPr>
              <w:t xml:space="preserve"> детектор с електронна йонизация;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spellStart"/>
            <w:r w:rsidRPr="00A15B19">
              <w:rPr>
                <w:rFonts w:ascii="Times New Roman" w:hAnsi="Times New Roman"/>
              </w:rPr>
              <w:t>Йонизационна</w:t>
            </w:r>
            <w:proofErr w:type="spellEnd"/>
            <w:proofErr w:type="gramEnd"/>
            <w:r w:rsidRPr="00A15B19">
              <w:rPr>
                <w:rFonts w:ascii="Times New Roman" w:hAnsi="Times New Roman"/>
              </w:rPr>
              <w:t xml:space="preserve"> камера с </w:t>
            </w:r>
            <w:proofErr w:type="spellStart"/>
            <w:r w:rsidRPr="00A15B19">
              <w:rPr>
                <w:rFonts w:ascii="Times New Roman" w:hAnsi="Times New Roman"/>
              </w:rPr>
              <w:t>двуфиламентен</w:t>
            </w:r>
            <w:proofErr w:type="spellEnd"/>
            <w:r w:rsidRPr="00A15B19">
              <w:rPr>
                <w:rFonts w:ascii="Times New Roman" w:hAnsi="Times New Roman"/>
              </w:rPr>
              <w:t xml:space="preserve"> дизайн и електронно превключване на </w:t>
            </w:r>
            <w:proofErr w:type="spellStart"/>
            <w:r w:rsidRPr="00A15B19">
              <w:rPr>
                <w:rFonts w:ascii="Times New Roman" w:hAnsi="Times New Roman"/>
              </w:rPr>
              <w:t>филаментите</w:t>
            </w:r>
            <w:proofErr w:type="spellEnd"/>
            <w:r w:rsidRPr="00A15B19">
              <w:rPr>
                <w:rFonts w:ascii="Times New Roman" w:hAnsi="Times New Roman"/>
              </w:rPr>
              <w:t>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spellStart"/>
            <w:r w:rsidRPr="00A15B19">
              <w:rPr>
                <w:rFonts w:ascii="Times New Roman" w:hAnsi="Times New Roman"/>
              </w:rPr>
              <w:t>Многополюснаколизиионна</w:t>
            </w:r>
            <w:proofErr w:type="spellEnd"/>
            <w:proofErr w:type="gramEnd"/>
            <w:r w:rsidRPr="00A15B19">
              <w:rPr>
                <w:rFonts w:ascii="Times New Roman" w:hAnsi="Times New Roman"/>
              </w:rPr>
              <w:t xml:space="preserve"> клетка, работеща с инертен газ;</w:t>
            </w:r>
          </w:p>
          <w:p w:rsidR="00277C74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r w:rsidRPr="007F786D">
              <w:rPr>
                <w:rFonts w:ascii="Times New Roman" w:hAnsi="Times New Roman"/>
                <w:highlight w:val="yellow"/>
              </w:rPr>
              <w:t>Режими</w:t>
            </w:r>
            <w:proofErr w:type="gramEnd"/>
            <w:r w:rsidRPr="007F786D">
              <w:rPr>
                <w:rFonts w:ascii="Times New Roman" w:hAnsi="Times New Roman"/>
                <w:highlight w:val="yellow"/>
              </w:rPr>
              <w:t xml:space="preserve"> на работа – възможност за работа като </w:t>
            </w:r>
            <w:proofErr w:type="spellStart"/>
            <w:r w:rsidRPr="007F786D">
              <w:rPr>
                <w:rFonts w:ascii="Times New Roman" w:hAnsi="Times New Roman"/>
                <w:highlight w:val="yellow"/>
              </w:rPr>
              <w:t>масспектрометър</w:t>
            </w:r>
            <w:proofErr w:type="spellEnd"/>
            <w:r w:rsidRPr="007F786D">
              <w:rPr>
                <w:rFonts w:ascii="Times New Roman" w:hAnsi="Times New Roman"/>
                <w:highlight w:val="yellow"/>
              </w:rPr>
              <w:t xml:space="preserve"> с единичен и/или троен </w:t>
            </w:r>
            <w:proofErr w:type="spellStart"/>
            <w:r w:rsidRPr="007F786D">
              <w:rPr>
                <w:rFonts w:ascii="Times New Roman" w:hAnsi="Times New Roman"/>
                <w:highlight w:val="yellow"/>
              </w:rPr>
              <w:t>квадрупол</w:t>
            </w:r>
            <w:proofErr w:type="spellEnd"/>
            <w:r w:rsidRPr="007F786D">
              <w:rPr>
                <w:rFonts w:ascii="Times New Roman" w:hAnsi="Times New Roman"/>
                <w:highlight w:val="yellow"/>
              </w:rPr>
              <w:t xml:space="preserve">, сканиране (FullScan), селективно йонно </w:t>
            </w:r>
            <w:proofErr w:type="spellStart"/>
            <w:r w:rsidRPr="007F786D">
              <w:rPr>
                <w:rFonts w:ascii="Times New Roman" w:hAnsi="Times New Roman"/>
                <w:highlight w:val="yellow"/>
              </w:rPr>
              <w:t>мониториране</w:t>
            </w:r>
            <w:proofErr w:type="spellEnd"/>
            <w:r w:rsidRPr="007F786D">
              <w:rPr>
                <w:rFonts w:ascii="Times New Roman" w:hAnsi="Times New Roman"/>
                <w:highlight w:val="yellow"/>
              </w:rPr>
              <w:t xml:space="preserve"> (SIM), селективно йонно </w:t>
            </w:r>
            <w:proofErr w:type="spellStart"/>
            <w:r w:rsidRPr="007F786D">
              <w:rPr>
                <w:rFonts w:ascii="Times New Roman" w:hAnsi="Times New Roman"/>
                <w:highlight w:val="yellow"/>
              </w:rPr>
              <w:t>монито</w:t>
            </w:r>
            <w:r w:rsidR="0033066D" w:rsidRPr="007F786D">
              <w:rPr>
                <w:rFonts w:ascii="Times New Roman" w:hAnsi="Times New Roman"/>
                <w:highlight w:val="yellow"/>
              </w:rPr>
              <w:t>риране</w:t>
            </w:r>
            <w:proofErr w:type="spellEnd"/>
            <w:r w:rsidR="0033066D" w:rsidRPr="007F786D">
              <w:rPr>
                <w:rFonts w:ascii="Times New Roman" w:hAnsi="Times New Roman"/>
                <w:highlight w:val="yellow"/>
              </w:rPr>
              <w:t xml:space="preserve"> на фрагментни йони (SRM) /</w:t>
            </w:r>
            <w:r w:rsidRPr="007F786D">
              <w:rPr>
                <w:rFonts w:ascii="Times New Roman" w:hAnsi="Times New Roman"/>
                <w:highlight w:val="yellow"/>
              </w:rPr>
              <w:t xml:space="preserve"> проследяване на множество реакции (MRM);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Горна</w:t>
            </w:r>
            <w:proofErr w:type="gramEnd"/>
            <w:r w:rsidRPr="00A15B19">
              <w:rPr>
                <w:rFonts w:ascii="Times New Roman" w:hAnsi="Times New Roman"/>
              </w:rPr>
              <w:t xml:space="preserve"> граница на обхвата на масите – не по ниска от 1000 amu;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Автоматична</w:t>
            </w:r>
            <w:proofErr w:type="gramEnd"/>
            <w:r w:rsidRPr="00A15B19">
              <w:rPr>
                <w:rFonts w:ascii="Times New Roman" w:hAnsi="Times New Roman"/>
              </w:rPr>
              <w:t xml:space="preserve"> настройка на параметрите;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Вакуум</w:t>
            </w:r>
            <w:proofErr w:type="gramEnd"/>
            <w:r w:rsidRPr="00A15B19">
              <w:rPr>
                <w:rFonts w:ascii="Times New Roman" w:hAnsi="Times New Roman"/>
              </w:rPr>
              <w:t xml:space="preserve"> система с вградени контролери за измерване на налягането.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</w:p>
        </w:tc>
        <w:tc>
          <w:tcPr>
            <w:tcW w:w="4800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786" w:type="dxa"/>
          </w:tcPr>
          <w:p w:rsidR="004C6C51" w:rsidRDefault="004C6C51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  <w:lang w:val="en-US"/>
              </w:rPr>
            </w:pPr>
          </w:p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>Непрекъсваем източник на захранване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Предоставя</w:t>
            </w:r>
            <w:proofErr w:type="gramEnd"/>
            <w:r w:rsidRPr="00A15B19">
              <w:rPr>
                <w:rFonts w:ascii="Times New Roman" w:hAnsi="Times New Roman"/>
              </w:rPr>
              <w:t xml:space="preserve"> автономно захранване на системата при пълно натоварване в продължение на 30 минути и достатъчно мощност за безопасното ѝ изключване.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</w:p>
        </w:tc>
        <w:tc>
          <w:tcPr>
            <w:tcW w:w="4800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786" w:type="dxa"/>
          </w:tcPr>
          <w:p w:rsidR="00277C74" w:rsidRPr="00A15B19" w:rsidRDefault="00277C74" w:rsidP="00A15B1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lastRenderedPageBreak/>
              <w:t>Компютърна система с периферия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Достатъчна</w:t>
            </w:r>
            <w:proofErr w:type="gramEnd"/>
            <w:r w:rsidRPr="00A15B19">
              <w:rPr>
                <w:rFonts w:ascii="Times New Roman" w:hAnsi="Times New Roman"/>
              </w:rPr>
              <w:t xml:space="preserve"> изчислителна мощност за поддържане на работата на техническия продукт при пълно натоварване;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Достатъчен</w:t>
            </w:r>
            <w:proofErr w:type="gramEnd"/>
            <w:r w:rsidRPr="00A15B19">
              <w:rPr>
                <w:rFonts w:ascii="Times New Roman" w:hAnsi="Times New Roman"/>
              </w:rPr>
              <w:t xml:space="preserve"> обем на записващите устройства за съхранение на софтуера, библиотеките, базите данни, </w:t>
            </w:r>
            <w:proofErr w:type="spellStart"/>
            <w:r w:rsidRPr="00A15B19">
              <w:rPr>
                <w:rFonts w:ascii="Times New Roman" w:hAnsi="Times New Roman"/>
              </w:rPr>
              <w:t>калибрационните</w:t>
            </w:r>
            <w:proofErr w:type="spellEnd"/>
            <w:r w:rsidRPr="00A15B19">
              <w:rPr>
                <w:rFonts w:ascii="Times New Roman" w:hAnsi="Times New Roman"/>
              </w:rPr>
              <w:t xml:space="preserve"> и потребителските настройки и данните от пълен работен цикъл;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Мрежово</w:t>
            </w:r>
            <w:proofErr w:type="gramEnd"/>
            <w:r w:rsidRPr="00A15B19">
              <w:rPr>
                <w:rFonts w:ascii="Times New Roman" w:hAnsi="Times New Roman"/>
              </w:rPr>
              <w:t xml:space="preserve"> и </w:t>
            </w:r>
            <w:r w:rsidRPr="00A15B19">
              <w:rPr>
                <w:rFonts w:ascii="Times New Roman" w:hAnsi="Times New Roman"/>
                <w:lang w:val="en-GB"/>
              </w:rPr>
              <w:t>USB</w:t>
            </w:r>
            <w:r w:rsidRPr="00A15B19">
              <w:rPr>
                <w:rFonts w:ascii="Times New Roman" w:hAnsi="Times New Roman"/>
              </w:rPr>
              <w:t xml:space="preserve"> свързване;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Стандартна</w:t>
            </w:r>
            <w:proofErr w:type="gramEnd"/>
            <w:r w:rsidRPr="00A15B19">
              <w:rPr>
                <w:rFonts w:ascii="Times New Roman" w:hAnsi="Times New Roman"/>
              </w:rPr>
              <w:t xml:space="preserve"> периферия (клавиатура с кирилизация по БДС, посочващо устройство);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Монитор</w:t>
            </w:r>
            <w:proofErr w:type="gramEnd"/>
            <w:r w:rsidRPr="00A15B19">
              <w:rPr>
                <w:rFonts w:ascii="Times New Roman" w:hAnsi="Times New Roman"/>
              </w:rPr>
              <w:t xml:space="preserve"> с диагонал не по-малък от 55,5 см и резолюция не по-ниска от 1920 × 1080 пиксела;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Лазерно</w:t>
            </w:r>
            <w:proofErr w:type="gramEnd"/>
            <w:r w:rsidRPr="00A15B19">
              <w:rPr>
                <w:rFonts w:ascii="Times New Roman" w:hAnsi="Times New Roman"/>
              </w:rPr>
              <w:t xml:space="preserve"> печатащо устройство.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Системен</w:t>
            </w:r>
            <w:proofErr w:type="gramEnd"/>
            <w:r w:rsidRPr="00A15B19">
              <w:rPr>
                <w:rFonts w:ascii="Times New Roman" w:hAnsi="Times New Roman"/>
              </w:rPr>
              <w:t xml:space="preserve"> софтуер от клас не по-нисък от </w:t>
            </w:r>
            <w:proofErr w:type="spellStart"/>
            <w:r w:rsidRPr="00A15B19">
              <w:rPr>
                <w:rFonts w:ascii="Times New Roman" w:hAnsi="Times New Roman"/>
                <w:lang w:val="en-GB"/>
              </w:rPr>
              <w:t>MicrosoftWindows</w:t>
            </w:r>
            <w:proofErr w:type="spellEnd"/>
            <w:r w:rsidRPr="00A15B19">
              <w:rPr>
                <w:rFonts w:ascii="Times New Roman" w:hAnsi="Times New Roman"/>
                <w:lang w:val="en-GB"/>
              </w:rPr>
              <w:t> </w:t>
            </w:r>
            <w:r w:rsidRPr="00A15B19">
              <w:rPr>
                <w:rFonts w:ascii="Times New Roman" w:hAnsi="Times New Roman"/>
              </w:rPr>
              <w:t>7;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Антивирусен</w:t>
            </w:r>
            <w:proofErr w:type="gramEnd"/>
            <w:r w:rsidRPr="00A15B19">
              <w:rPr>
                <w:rFonts w:ascii="Times New Roman" w:hAnsi="Times New Roman"/>
              </w:rPr>
              <w:t xml:space="preserve"> софтуер с актуализация, не по-къса от 12 месеца.</w:t>
            </w:r>
          </w:p>
        </w:tc>
        <w:tc>
          <w:tcPr>
            <w:tcW w:w="4800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786" w:type="dxa"/>
          </w:tcPr>
          <w:p w:rsidR="00277C74" w:rsidRPr="00A15B19" w:rsidRDefault="00277C74" w:rsidP="00A15B1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t>Специализиран софтуер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Централизирано</w:t>
            </w:r>
            <w:proofErr w:type="gramEnd"/>
            <w:r w:rsidRPr="00A15B19">
              <w:rPr>
                <w:rFonts w:ascii="Times New Roman" w:hAnsi="Times New Roman"/>
              </w:rPr>
              <w:t xml:space="preserve"> автоматично управление на всички модули и параметри на системата;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Способност</w:t>
            </w:r>
            <w:proofErr w:type="gramEnd"/>
            <w:r w:rsidRPr="00A15B19">
              <w:rPr>
                <w:rFonts w:ascii="Times New Roman" w:hAnsi="Times New Roman"/>
              </w:rPr>
              <w:t xml:space="preserve"> за събиране, обработка и съхранение на аналитичните данни;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spellStart"/>
            <w:r w:rsidRPr="00A15B19">
              <w:rPr>
                <w:rFonts w:ascii="Times New Roman" w:hAnsi="Times New Roman"/>
              </w:rPr>
              <w:t>Масспектрална</w:t>
            </w:r>
            <w:proofErr w:type="spellEnd"/>
            <w:proofErr w:type="gramEnd"/>
            <w:r w:rsidRPr="00A15B19">
              <w:rPr>
                <w:rFonts w:ascii="Times New Roman" w:hAnsi="Times New Roman"/>
              </w:rPr>
              <w:t xml:space="preserve"> библиотека NIST, последна версия;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Проследяване</w:t>
            </w:r>
            <w:proofErr w:type="gramEnd"/>
            <w:r w:rsidRPr="00A15B19">
              <w:rPr>
                <w:rFonts w:ascii="Times New Roman" w:hAnsi="Times New Roman"/>
              </w:rPr>
              <w:t xml:space="preserve"> на работните параметри и резултати в реално време;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Автоматично</w:t>
            </w:r>
            <w:proofErr w:type="gramEnd"/>
            <w:r w:rsidRPr="00A15B19">
              <w:rPr>
                <w:rFonts w:ascii="Times New Roman" w:hAnsi="Times New Roman"/>
              </w:rPr>
              <w:t xml:space="preserve"> оптимизиране на работните параметри;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Търсене</w:t>
            </w:r>
            <w:proofErr w:type="gramEnd"/>
            <w:r w:rsidRPr="00A15B19">
              <w:rPr>
                <w:rFonts w:ascii="Times New Roman" w:hAnsi="Times New Roman"/>
              </w:rPr>
              <w:t xml:space="preserve"> в спектрални библиотеки;</w:t>
            </w:r>
          </w:p>
          <w:p w:rsidR="00277C74" w:rsidRPr="00A15B19" w:rsidRDefault="00277C74" w:rsidP="00A15B19">
            <w:pPr>
              <w:spacing w:after="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Специализирана</w:t>
            </w:r>
            <w:proofErr w:type="gramEnd"/>
            <w:r w:rsidRPr="00A15B19">
              <w:rPr>
                <w:rFonts w:ascii="Times New Roman" w:hAnsi="Times New Roman"/>
              </w:rPr>
              <w:t xml:space="preserve"> база данни за замърсители;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Създаване</w:t>
            </w:r>
            <w:proofErr w:type="gramEnd"/>
            <w:r w:rsidRPr="00A15B19">
              <w:rPr>
                <w:rFonts w:ascii="Times New Roman" w:hAnsi="Times New Roman"/>
              </w:rPr>
              <w:t xml:space="preserve"> и управление на собствена база данни.</w:t>
            </w:r>
          </w:p>
        </w:tc>
        <w:tc>
          <w:tcPr>
            <w:tcW w:w="4800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77C74" w:rsidRPr="00A15B19" w:rsidTr="00A15B19">
        <w:trPr>
          <w:jc w:val="center"/>
        </w:trPr>
        <w:tc>
          <w:tcPr>
            <w:tcW w:w="6786" w:type="dxa"/>
          </w:tcPr>
          <w:p w:rsidR="00277C74" w:rsidRPr="00A15B19" w:rsidRDefault="00277C74" w:rsidP="00A15B19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A15B19">
              <w:rPr>
                <w:rFonts w:ascii="Times New Roman" w:hAnsi="Times New Roman"/>
                <w:i/>
              </w:rPr>
              <w:lastRenderedPageBreak/>
              <w:t>Принадлежности и консумативи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Инсталационен</w:t>
            </w:r>
            <w:proofErr w:type="gramEnd"/>
            <w:r w:rsidRPr="00A15B19">
              <w:rPr>
                <w:rFonts w:ascii="Times New Roman" w:hAnsi="Times New Roman"/>
              </w:rPr>
              <w:t xml:space="preserve"> комплект включващ газови линии, газови връзки, вентили, </w:t>
            </w:r>
            <w:proofErr w:type="spellStart"/>
            <w:r w:rsidRPr="00A15B19">
              <w:rPr>
                <w:rFonts w:ascii="Times New Roman" w:hAnsi="Times New Roman"/>
              </w:rPr>
              <w:t>фитинги</w:t>
            </w:r>
            <w:proofErr w:type="spellEnd"/>
            <w:r w:rsidRPr="00A15B19">
              <w:rPr>
                <w:rFonts w:ascii="Times New Roman" w:hAnsi="Times New Roman"/>
              </w:rPr>
              <w:t>, и всички необходими компоненти за инсталиране и запускане на системата и нормалното ѝ функциониране в продължение на едногодишен период;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Инструменти</w:t>
            </w:r>
            <w:proofErr w:type="gramEnd"/>
            <w:r w:rsidRPr="00A15B19">
              <w:rPr>
                <w:rFonts w:ascii="Times New Roman" w:hAnsi="Times New Roman"/>
              </w:rPr>
              <w:t xml:space="preserve"> и консумативи (в това число: филтри за пречистване на газовете не по-малко от по 1 на газова линия, комплект </w:t>
            </w:r>
            <w:proofErr w:type="spellStart"/>
            <w:r w:rsidRPr="00A15B19">
              <w:rPr>
                <w:rFonts w:ascii="Times New Roman" w:hAnsi="Times New Roman"/>
              </w:rPr>
              <w:t>ферули</w:t>
            </w:r>
            <w:proofErr w:type="spellEnd"/>
            <w:r w:rsidRPr="00A15B19">
              <w:rPr>
                <w:rFonts w:ascii="Times New Roman" w:hAnsi="Times New Roman"/>
              </w:rPr>
              <w:t xml:space="preserve">, нитове, лайнери и </w:t>
            </w:r>
            <w:proofErr w:type="spellStart"/>
            <w:r w:rsidRPr="00A15B19">
              <w:rPr>
                <w:rFonts w:ascii="Times New Roman" w:hAnsi="Times New Roman"/>
              </w:rPr>
              <w:t>септи</w:t>
            </w:r>
            <w:proofErr w:type="spellEnd"/>
            <w:r w:rsidRPr="00A15B19">
              <w:rPr>
                <w:rFonts w:ascii="Times New Roman" w:hAnsi="Times New Roman"/>
              </w:rPr>
              <w:t xml:space="preserve">; спринцовки за автоматичен </w:t>
            </w:r>
            <w:proofErr w:type="spellStart"/>
            <w:r w:rsidRPr="00A15B19">
              <w:rPr>
                <w:rFonts w:ascii="Times New Roman" w:hAnsi="Times New Roman"/>
              </w:rPr>
              <w:t>инжектор</w:t>
            </w:r>
            <w:proofErr w:type="spellEnd"/>
            <w:r w:rsidRPr="00A15B19">
              <w:rPr>
                <w:rFonts w:ascii="Times New Roman" w:hAnsi="Times New Roman"/>
              </w:rPr>
              <w:t xml:space="preserve"> не по-малко от 6 бр.; </w:t>
            </w:r>
            <w:proofErr w:type="gramStart"/>
            <w:r w:rsidRPr="00A15B19">
              <w:rPr>
                <w:rFonts w:ascii="Times New Roman" w:hAnsi="Times New Roman"/>
              </w:rPr>
              <w:t>съдове</w:t>
            </w:r>
            <w:proofErr w:type="gramEnd"/>
            <w:r w:rsidRPr="00A15B19">
              <w:rPr>
                <w:rFonts w:ascii="Times New Roman" w:hAnsi="Times New Roman"/>
              </w:rPr>
              <w:t xml:space="preserve">, капачки и </w:t>
            </w:r>
            <w:proofErr w:type="spellStart"/>
            <w:r w:rsidRPr="00A15B19">
              <w:rPr>
                <w:rFonts w:ascii="Times New Roman" w:hAnsi="Times New Roman"/>
              </w:rPr>
              <w:t>септи</w:t>
            </w:r>
            <w:proofErr w:type="spellEnd"/>
            <w:r w:rsidRPr="00A15B19">
              <w:rPr>
                <w:rFonts w:ascii="Times New Roman" w:hAnsi="Times New Roman"/>
              </w:rPr>
              <w:t xml:space="preserve"> (силикон/тефлон) за автоматичен </w:t>
            </w:r>
            <w:proofErr w:type="spellStart"/>
            <w:r w:rsidRPr="00A15B19">
              <w:rPr>
                <w:rFonts w:ascii="Times New Roman" w:hAnsi="Times New Roman"/>
              </w:rPr>
              <w:t>инжектор</w:t>
            </w:r>
            <w:proofErr w:type="spellEnd"/>
            <w:r w:rsidRPr="00A15B19">
              <w:rPr>
                <w:rFonts w:ascii="Times New Roman" w:hAnsi="Times New Roman"/>
              </w:rPr>
              <w:t xml:space="preserve"> 1.8 или 2 мл тъмно стъкло не по-малко от 1000 бр. </w:t>
            </w:r>
            <w:proofErr w:type="gramStart"/>
            <w:r w:rsidRPr="00A15B19">
              <w:rPr>
                <w:rFonts w:ascii="Times New Roman" w:hAnsi="Times New Roman"/>
              </w:rPr>
              <w:t>от</w:t>
            </w:r>
            <w:proofErr w:type="gramEnd"/>
            <w:r w:rsidRPr="00A15B19">
              <w:rPr>
                <w:rFonts w:ascii="Times New Roman" w:hAnsi="Times New Roman"/>
              </w:rPr>
              <w:t xml:space="preserve"> всяко; съдове, капачки и </w:t>
            </w:r>
            <w:proofErr w:type="spellStart"/>
            <w:r w:rsidRPr="00A15B19">
              <w:rPr>
                <w:rFonts w:ascii="Times New Roman" w:hAnsi="Times New Roman"/>
              </w:rPr>
              <w:t>септи</w:t>
            </w:r>
            <w:proofErr w:type="spellEnd"/>
            <w:r w:rsidRPr="00A15B19">
              <w:rPr>
                <w:rFonts w:ascii="Times New Roman" w:hAnsi="Times New Roman"/>
              </w:rPr>
              <w:t xml:space="preserve"> за </w:t>
            </w:r>
            <w:proofErr w:type="spellStart"/>
            <w:r w:rsidRPr="00A15B19">
              <w:rPr>
                <w:rFonts w:ascii="Times New Roman" w:hAnsi="Times New Roman"/>
              </w:rPr>
              <w:t>хедспейс</w:t>
            </w:r>
            <w:proofErr w:type="spellEnd"/>
            <w:r w:rsidRPr="00A15B19">
              <w:rPr>
                <w:rFonts w:ascii="Times New Roman" w:hAnsi="Times New Roman"/>
              </w:rPr>
              <w:t xml:space="preserve"> не по-малко от 500 бр.; </w:t>
            </w:r>
            <w:proofErr w:type="gramStart"/>
            <w:r w:rsidRPr="00A15B19">
              <w:rPr>
                <w:rFonts w:ascii="Times New Roman" w:hAnsi="Times New Roman"/>
              </w:rPr>
              <w:t>масло</w:t>
            </w:r>
            <w:proofErr w:type="gramEnd"/>
            <w:r w:rsidRPr="00A15B19">
              <w:rPr>
                <w:rFonts w:ascii="Times New Roman" w:hAnsi="Times New Roman"/>
              </w:rPr>
              <w:t xml:space="preserve"> за вакуум помпа не по-малко от 2 л (ако е приложимо); реактив за извършване на </w:t>
            </w:r>
            <w:proofErr w:type="spellStart"/>
            <w:r w:rsidRPr="00A15B19">
              <w:rPr>
                <w:rFonts w:ascii="Times New Roman" w:hAnsi="Times New Roman"/>
              </w:rPr>
              <w:t>тюн</w:t>
            </w:r>
            <w:proofErr w:type="spellEnd"/>
            <w:r w:rsidRPr="00A15B19">
              <w:rPr>
                <w:rFonts w:ascii="Times New Roman" w:hAnsi="Times New Roman"/>
              </w:rPr>
              <w:t xml:space="preserve"> на </w:t>
            </w:r>
            <w:proofErr w:type="spellStart"/>
            <w:r w:rsidRPr="00A15B19">
              <w:rPr>
                <w:rFonts w:ascii="Times New Roman" w:hAnsi="Times New Roman"/>
              </w:rPr>
              <w:t>масдетектора</w:t>
            </w:r>
            <w:proofErr w:type="spellEnd"/>
            <w:r w:rsidRPr="00A15B19">
              <w:rPr>
                <w:rFonts w:ascii="Times New Roman" w:hAnsi="Times New Roman"/>
              </w:rPr>
              <w:t xml:space="preserve"> не по-малко от една опаковка и допълнителен комплект двоен </w:t>
            </w:r>
            <w:proofErr w:type="spellStart"/>
            <w:r w:rsidRPr="00A15B19">
              <w:rPr>
                <w:rFonts w:ascii="Times New Roman" w:hAnsi="Times New Roman"/>
              </w:rPr>
              <w:t>филамент</w:t>
            </w:r>
            <w:proofErr w:type="spellEnd"/>
            <w:r w:rsidRPr="00A15B19">
              <w:rPr>
                <w:rFonts w:ascii="Times New Roman" w:hAnsi="Times New Roman"/>
              </w:rPr>
              <w:t xml:space="preserve">) за достъпното за потребителя </w:t>
            </w:r>
            <w:proofErr w:type="spellStart"/>
            <w:r w:rsidRPr="00A15B19">
              <w:rPr>
                <w:rFonts w:ascii="Times New Roman" w:hAnsi="Times New Roman"/>
              </w:rPr>
              <w:t>сервизиране</w:t>
            </w:r>
            <w:proofErr w:type="spellEnd"/>
            <w:r w:rsidRPr="00A15B19">
              <w:rPr>
                <w:rFonts w:ascii="Times New Roman" w:hAnsi="Times New Roman"/>
              </w:rPr>
              <w:t xml:space="preserve"> на апаратурата, достатъчни за едногодишна нормална експлоатация;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Стандартни</w:t>
            </w:r>
            <w:proofErr w:type="gramEnd"/>
            <w:r w:rsidRPr="00A15B19">
              <w:rPr>
                <w:rFonts w:ascii="Times New Roman" w:hAnsi="Times New Roman"/>
              </w:rPr>
              <w:t xml:space="preserve"> разтвори и консумативи разработване на </w:t>
            </w:r>
            <w:proofErr w:type="spellStart"/>
            <w:r w:rsidRPr="00A15B19">
              <w:rPr>
                <w:rFonts w:ascii="Times New Roman" w:hAnsi="Times New Roman"/>
              </w:rPr>
              <w:t>хроматорафски</w:t>
            </w:r>
            <w:proofErr w:type="spellEnd"/>
            <w:r w:rsidRPr="00A15B19">
              <w:rPr>
                <w:rFonts w:ascii="Times New Roman" w:hAnsi="Times New Roman"/>
              </w:rPr>
              <w:t xml:space="preserve"> методи за определяне на </w:t>
            </w:r>
            <w:proofErr w:type="spellStart"/>
            <w:r w:rsidRPr="00A15B19">
              <w:rPr>
                <w:rFonts w:ascii="Times New Roman" w:hAnsi="Times New Roman"/>
              </w:rPr>
              <w:t>полициклични</w:t>
            </w:r>
            <w:proofErr w:type="spellEnd"/>
            <w:r w:rsidRPr="00A15B19">
              <w:rPr>
                <w:rFonts w:ascii="Times New Roman" w:hAnsi="Times New Roman"/>
              </w:rPr>
              <w:t xml:space="preserve"> ароматни въглеводороди (PAHs), </w:t>
            </w:r>
            <w:proofErr w:type="spellStart"/>
            <w:r w:rsidRPr="00A15B19">
              <w:rPr>
                <w:rFonts w:ascii="Times New Roman" w:hAnsi="Times New Roman"/>
              </w:rPr>
              <w:t>полихлориранибифенили</w:t>
            </w:r>
            <w:proofErr w:type="spellEnd"/>
            <w:r w:rsidRPr="00A15B19">
              <w:rPr>
                <w:rFonts w:ascii="Times New Roman" w:hAnsi="Times New Roman"/>
              </w:rPr>
              <w:t xml:space="preserve"> (PCBs) пестициди и летливи органични съединения;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Капилярна</w:t>
            </w:r>
            <w:proofErr w:type="gramEnd"/>
            <w:r w:rsidRPr="00A15B19">
              <w:rPr>
                <w:rFonts w:ascii="Times New Roman" w:hAnsi="Times New Roman"/>
              </w:rPr>
              <w:t xml:space="preserve"> колона: 5% diphenyl, 95% dimethylpolysiloxane, 30 м, 0.25 мм, 0.25 </w:t>
            </w:r>
            <w:proofErr w:type="spellStart"/>
            <w:r w:rsidRPr="00A15B19">
              <w:rPr>
                <w:rFonts w:ascii="Times New Roman" w:hAnsi="Times New Roman"/>
              </w:rPr>
              <w:t>мкм</w:t>
            </w:r>
            <w:proofErr w:type="spellEnd"/>
            <w:r w:rsidRPr="00A15B19">
              <w:rPr>
                <w:rFonts w:ascii="Times New Roman" w:hAnsi="Times New Roman"/>
              </w:rPr>
              <w:t> – 2 бр.;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</w:r>
            <w:proofErr w:type="spellStart"/>
            <w:r w:rsidRPr="00A15B19">
              <w:rPr>
                <w:rFonts w:ascii="Times New Roman" w:hAnsi="Times New Roman"/>
              </w:rPr>
              <w:t>Предколона</w:t>
            </w:r>
            <w:proofErr w:type="spellEnd"/>
            <w:proofErr w:type="gramEnd"/>
            <w:r w:rsidRPr="00A15B19">
              <w:rPr>
                <w:rFonts w:ascii="Times New Roman" w:hAnsi="Times New Roman"/>
              </w:rPr>
              <w:t>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Хелий</w:t>
            </w:r>
            <w:proofErr w:type="gramEnd"/>
            <w:r w:rsidRPr="00A15B19">
              <w:rPr>
                <w:rFonts w:ascii="Times New Roman" w:hAnsi="Times New Roman"/>
              </w:rPr>
              <w:t xml:space="preserve"> с бутилка (чистота не по-малко от 99,9999) – не по-малко от 10 000 </w:t>
            </w:r>
            <w:proofErr w:type="spellStart"/>
            <w:r w:rsidRPr="00A15B19">
              <w:rPr>
                <w:rFonts w:ascii="Times New Roman" w:hAnsi="Times New Roman"/>
              </w:rPr>
              <w:t>норм</w:t>
            </w:r>
            <w:proofErr w:type="spellEnd"/>
            <w:r w:rsidRPr="00A15B19">
              <w:rPr>
                <w:rFonts w:ascii="Times New Roman" w:hAnsi="Times New Roman"/>
              </w:rPr>
              <w:t>.</w:t>
            </w:r>
            <w:proofErr w:type="gramStart"/>
            <w:r w:rsidRPr="00A15B19">
              <w:rPr>
                <w:rFonts w:ascii="Times New Roman" w:hAnsi="Times New Roman"/>
              </w:rPr>
              <w:t>л</w:t>
            </w:r>
            <w:proofErr w:type="gramEnd"/>
            <w:r w:rsidRPr="00A15B19">
              <w:rPr>
                <w:rFonts w:ascii="Times New Roman" w:hAnsi="Times New Roman"/>
              </w:rPr>
              <w:t xml:space="preserve">., съдове под налягане за него, </w:t>
            </w:r>
            <w:r w:rsidRPr="00A15B19">
              <w:rPr>
                <w:rFonts w:ascii="Times New Roman" w:hAnsi="Times New Roman"/>
              </w:rPr>
              <w:lastRenderedPageBreak/>
              <w:t>вентили и други необходими средства за свързването им към системата;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Газ</w:t>
            </w:r>
            <w:proofErr w:type="gramEnd"/>
            <w:r w:rsidRPr="00A15B19">
              <w:rPr>
                <w:rFonts w:ascii="Times New Roman" w:hAnsi="Times New Roman"/>
              </w:rPr>
              <w:t xml:space="preserve"> за колизионната клетка с бутилка (чистота не по-малко от 99,9999) – не по-малко от 2000 </w:t>
            </w:r>
            <w:proofErr w:type="spellStart"/>
            <w:r w:rsidRPr="00A15B19">
              <w:rPr>
                <w:rFonts w:ascii="Times New Roman" w:hAnsi="Times New Roman"/>
              </w:rPr>
              <w:t>норм</w:t>
            </w:r>
            <w:proofErr w:type="spellEnd"/>
            <w:r w:rsidRPr="00A15B19">
              <w:rPr>
                <w:rFonts w:ascii="Times New Roman" w:hAnsi="Times New Roman"/>
              </w:rPr>
              <w:t>.</w:t>
            </w:r>
            <w:proofErr w:type="gramStart"/>
            <w:r w:rsidRPr="00A15B19">
              <w:rPr>
                <w:rFonts w:ascii="Times New Roman" w:hAnsi="Times New Roman"/>
              </w:rPr>
              <w:t>л</w:t>
            </w:r>
            <w:proofErr w:type="gramEnd"/>
            <w:r w:rsidRPr="00A15B19">
              <w:rPr>
                <w:rFonts w:ascii="Times New Roman" w:hAnsi="Times New Roman"/>
              </w:rPr>
              <w:t>, съдове под налягане за него, вентили и други необходими средства за свързването им към системата;</w:t>
            </w:r>
          </w:p>
          <w:p w:rsidR="00277C74" w:rsidRPr="00A15B19" w:rsidRDefault="00277C74" w:rsidP="00A15B19">
            <w:pPr>
              <w:spacing w:after="60" w:line="240" w:lineRule="auto"/>
              <w:ind w:left="879" w:hanging="221"/>
              <w:jc w:val="both"/>
              <w:rPr>
                <w:rFonts w:ascii="Times New Roman" w:hAnsi="Times New Roman"/>
              </w:rPr>
            </w:pPr>
            <w:proofErr w:type="gramStart"/>
            <w:r w:rsidRPr="00A15B19">
              <w:rPr>
                <w:rFonts w:ascii="Times New Roman" w:hAnsi="Times New Roman"/>
              </w:rPr>
              <w:t>–</w:t>
            </w:r>
            <w:r w:rsidRPr="00A15B19">
              <w:rPr>
                <w:rFonts w:ascii="Times New Roman" w:hAnsi="Times New Roman"/>
              </w:rPr>
              <w:tab/>
              <w:t>Газ</w:t>
            </w:r>
            <w:proofErr w:type="gramEnd"/>
            <w:r w:rsidRPr="00A15B19">
              <w:rPr>
                <w:rFonts w:ascii="Times New Roman" w:hAnsi="Times New Roman"/>
              </w:rPr>
              <w:t xml:space="preserve"> за </w:t>
            </w:r>
            <w:proofErr w:type="spellStart"/>
            <w:r w:rsidRPr="00A15B19">
              <w:rPr>
                <w:rFonts w:ascii="Times New Roman" w:hAnsi="Times New Roman"/>
              </w:rPr>
              <w:t>хедспейс</w:t>
            </w:r>
            <w:proofErr w:type="spellEnd"/>
            <w:r w:rsidRPr="00A15B19">
              <w:rPr>
                <w:rFonts w:ascii="Times New Roman" w:hAnsi="Times New Roman"/>
              </w:rPr>
              <w:t xml:space="preserve"> (ако е приложимо).</w:t>
            </w:r>
          </w:p>
        </w:tc>
        <w:tc>
          <w:tcPr>
            <w:tcW w:w="4800" w:type="dxa"/>
          </w:tcPr>
          <w:p w:rsidR="00277C74" w:rsidRPr="00A15B19" w:rsidRDefault="00277C74" w:rsidP="00A15B19">
            <w:pPr>
              <w:keepNext/>
              <w:keepLines/>
              <w:spacing w:before="360" w:after="12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277C74" w:rsidRDefault="00277C74" w:rsidP="009B6E43">
      <w:pPr>
        <w:spacing w:after="0"/>
        <w:jc w:val="both"/>
      </w:pPr>
    </w:p>
    <w:p w:rsidR="00277C74" w:rsidRDefault="00277C74" w:rsidP="009B6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Pr="00752552" w:rsidRDefault="00277C74" w:rsidP="009B6E4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2552">
        <w:rPr>
          <w:rFonts w:ascii="Times New Roman" w:hAnsi="Times New Roman"/>
          <w:b/>
          <w:sz w:val="24"/>
          <w:szCs w:val="24"/>
        </w:rPr>
        <w:t>Техническото предложение следва да съдържа информация по всички показатели, заложени в</w:t>
      </w:r>
      <w:r>
        <w:rPr>
          <w:rFonts w:ascii="Times New Roman" w:hAnsi="Times New Roman"/>
          <w:b/>
          <w:sz w:val="24"/>
          <w:szCs w:val="24"/>
        </w:rPr>
        <w:t xml:space="preserve"> таблицата.</w:t>
      </w:r>
    </w:p>
    <w:p w:rsidR="00277C74" w:rsidRPr="00B227F2" w:rsidRDefault="00277C74" w:rsidP="009B6E4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C74" w:rsidRPr="0074687D" w:rsidRDefault="00277C74" w:rsidP="009B6E43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D2561">
        <w:rPr>
          <w:rFonts w:ascii="Times New Roman" w:hAnsi="Times New Roman"/>
          <w:sz w:val="24"/>
          <w:szCs w:val="24"/>
        </w:rPr>
        <w:t>Дата</w:t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  <w:t>________/_________/________</w:t>
      </w:r>
      <w:proofErr w:type="gramEnd"/>
    </w:p>
    <w:p w:rsidR="00277C74" w:rsidRPr="008D2561" w:rsidRDefault="00277C74" w:rsidP="009B6E4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D2561">
        <w:rPr>
          <w:rFonts w:ascii="Times New Roman" w:hAnsi="Times New Roman"/>
          <w:sz w:val="24"/>
          <w:szCs w:val="24"/>
        </w:rPr>
        <w:t xml:space="preserve">Име и </w:t>
      </w:r>
      <w:proofErr w:type="gramStart"/>
      <w:r w:rsidRPr="008D2561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  <w:proofErr w:type="gramEnd"/>
    </w:p>
    <w:p w:rsidR="00277C74" w:rsidRPr="008D2561" w:rsidRDefault="00277C74" w:rsidP="009B6E43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561">
        <w:rPr>
          <w:rFonts w:ascii="Times New Roman" w:hAnsi="Times New Roman"/>
          <w:sz w:val="24"/>
          <w:szCs w:val="24"/>
        </w:rPr>
        <w:t>Подпис                                                 _______________</w:t>
      </w:r>
      <w:proofErr w:type="gramEnd"/>
      <w:r w:rsidRPr="008D2561">
        <w:rPr>
          <w:rFonts w:ascii="Times New Roman" w:hAnsi="Times New Roman"/>
          <w:sz w:val="24"/>
          <w:szCs w:val="24"/>
        </w:rPr>
        <w:t>___________</w:t>
      </w:r>
    </w:p>
    <w:p w:rsidR="00277C74" w:rsidRPr="008D2561" w:rsidRDefault="00277C74" w:rsidP="009B6E43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561">
        <w:rPr>
          <w:rFonts w:ascii="Times New Roman" w:hAnsi="Times New Roman"/>
          <w:sz w:val="24"/>
          <w:szCs w:val="24"/>
        </w:rPr>
        <w:t>Длъжност</w:t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  <w:t>__________________________</w:t>
      </w:r>
      <w:proofErr w:type="gramEnd"/>
    </w:p>
    <w:p w:rsidR="00277C74" w:rsidRDefault="00277C74" w:rsidP="009B6E4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D2561">
        <w:rPr>
          <w:rFonts w:ascii="Times New Roman" w:hAnsi="Times New Roman"/>
          <w:sz w:val="24"/>
          <w:szCs w:val="24"/>
        </w:rPr>
        <w:t xml:space="preserve">Наименование на </w:t>
      </w:r>
      <w:proofErr w:type="gramStart"/>
      <w:r w:rsidRPr="008D2561">
        <w:rPr>
          <w:rFonts w:ascii="Times New Roman" w:hAnsi="Times New Roman"/>
          <w:sz w:val="24"/>
          <w:szCs w:val="24"/>
        </w:rPr>
        <w:t>участника</w:t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  <w:t>__________________________</w:t>
      </w:r>
      <w:proofErr w:type="gramEnd"/>
    </w:p>
    <w:p w:rsidR="00277C74" w:rsidRPr="0074687D" w:rsidRDefault="00277C74" w:rsidP="009B6E43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74687D">
        <w:rPr>
          <w:rFonts w:ascii="Times New Roman" w:hAnsi="Times New Roman"/>
          <w:b/>
          <w:bCs/>
          <w:sz w:val="24"/>
          <w:szCs w:val="24"/>
          <w:lang w:val="ru-RU"/>
        </w:rPr>
        <w:br w:type="page"/>
      </w:r>
    </w:p>
    <w:p w:rsidR="00277C74" w:rsidRPr="0074687D" w:rsidRDefault="00277C74" w:rsidP="00627F15">
      <w:pPr>
        <w:pStyle w:val="Head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77C74" w:rsidRPr="000105B8" w:rsidRDefault="00277C74" w:rsidP="00EE2BCA">
      <w:pPr>
        <w:pStyle w:val="Header"/>
        <w:jc w:val="right"/>
        <w:rPr>
          <w:rFonts w:ascii="Times New Roman" w:hAnsi="Times New Roman"/>
          <w:b/>
          <w:bCs/>
          <w:sz w:val="24"/>
          <w:szCs w:val="24"/>
        </w:rPr>
      </w:pPr>
      <w:r w:rsidRPr="000105B8">
        <w:rPr>
          <w:rFonts w:ascii="Times New Roman" w:hAnsi="Times New Roman"/>
          <w:b/>
          <w:bCs/>
          <w:sz w:val="24"/>
          <w:szCs w:val="24"/>
        </w:rPr>
        <w:t>Образец №12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</w:t>
      </w:r>
    </w:p>
    <w:p w:rsidR="00277C74" w:rsidRPr="008D2561" w:rsidRDefault="00277C74" w:rsidP="00EE2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2561">
        <w:rPr>
          <w:rFonts w:ascii="Times New Roman" w:hAnsi="Times New Roman"/>
          <w:color w:val="000000"/>
          <w:sz w:val="24"/>
          <w:szCs w:val="24"/>
        </w:rPr>
        <w:t>До</w:t>
      </w:r>
    </w:p>
    <w:p w:rsidR="00277C74" w:rsidRPr="008D2561" w:rsidRDefault="00277C74" w:rsidP="00EE2BCA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8D2561">
        <w:rPr>
          <w:sz w:val="24"/>
          <w:szCs w:val="24"/>
          <w:lang w:val="bg-BG"/>
        </w:rPr>
        <w:t xml:space="preserve">Институт по </w:t>
      </w:r>
      <w:proofErr w:type="gramStart"/>
      <w:r w:rsidRPr="008D2561">
        <w:rPr>
          <w:sz w:val="24"/>
          <w:szCs w:val="24"/>
          <w:lang w:val="bg-BG"/>
        </w:rPr>
        <w:t>океанология</w:t>
      </w:r>
    </w:p>
    <w:p w:rsidR="00277C74" w:rsidRPr="008D2561" w:rsidRDefault="00277C74" w:rsidP="00EE2BCA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8D2561">
        <w:rPr>
          <w:sz w:val="24"/>
          <w:szCs w:val="24"/>
          <w:lang w:val="bg-BG"/>
        </w:rPr>
        <w:t>Българска академия на науките (ИО-</w:t>
      </w:r>
      <w:proofErr w:type="gramStart"/>
      <w:r w:rsidRPr="008D2561">
        <w:rPr>
          <w:sz w:val="24"/>
          <w:szCs w:val="24"/>
          <w:lang w:val="bg-BG"/>
        </w:rPr>
        <w:t>БАН)</w:t>
      </w:r>
    </w:p>
    <w:p w:rsidR="00277C74" w:rsidRPr="008D2561" w:rsidRDefault="00277C74" w:rsidP="00EE2BCA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гр</w:t>
      </w:r>
      <w:proofErr w:type="gramEnd"/>
      <w:r w:rsidRPr="008D2561">
        <w:rPr>
          <w:sz w:val="24"/>
          <w:szCs w:val="24"/>
          <w:lang w:val="bg-BG"/>
        </w:rPr>
        <w:t xml:space="preserve">. Варна </w:t>
      </w:r>
      <w:proofErr w:type="gramStart"/>
      <w:r w:rsidRPr="008D2561">
        <w:rPr>
          <w:sz w:val="24"/>
          <w:szCs w:val="24"/>
          <w:lang w:val="bg-BG"/>
        </w:rPr>
        <w:t>9000,</w:t>
      </w:r>
    </w:p>
    <w:p w:rsidR="00277C74" w:rsidRPr="008D2561" w:rsidRDefault="00277C74" w:rsidP="00EE2BCA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ул</w:t>
      </w:r>
      <w:proofErr w:type="gramEnd"/>
      <w:r w:rsidRPr="008D2561">
        <w:rPr>
          <w:sz w:val="24"/>
          <w:szCs w:val="24"/>
          <w:lang w:val="bg-BG"/>
        </w:rPr>
        <w:t>.”Пър</w:t>
      </w:r>
      <w:r>
        <w:rPr>
          <w:sz w:val="24"/>
          <w:szCs w:val="24"/>
          <w:lang w:val="bg-BG"/>
        </w:rPr>
        <w:t>ви май” №40, ПК </w:t>
      </w:r>
      <w:proofErr w:type="gramStart"/>
      <w:r w:rsidRPr="008D2561">
        <w:rPr>
          <w:sz w:val="24"/>
          <w:szCs w:val="24"/>
          <w:lang w:val="bg-BG"/>
        </w:rPr>
        <w:t>152</w:t>
      </w:r>
    </w:p>
    <w:p w:rsidR="00277C74" w:rsidRDefault="00277C74" w:rsidP="00107ED0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End"/>
    </w:p>
    <w:p w:rsidR="00277C74" w:rsidRDefault="00277C74" w:rsidP="00107ED0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C74" w:rsidRPr="002223CA" w:rsidRDefault="00277C74" w:rsidP="00107ED0">
      <w:pPr>
        <w:pStyle w:val="Header"/>
        <w:rPr>
          <w:rFonts w:ascii="Times New Roman" w:hAnsi="Times New Roman"/>
          <w:b/>
          <w:bCs/>
          <w:sz w:val="24"/>
          <w:szCs w:val="24"/>
        </w:rPr>
      </w:pPr>
    </w:p>
    <w:p w:rsidR="00277C74" w:rsidRDefault="00277C74" w:rsidP="00107ED0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  <w:r w:rsidRPr="002223CA">
        <w:rPr>
          <w:rFonts w:ascii="Times New Roman" w:hAnsi="Times New Roman"/>
          <w:b/>
          <w:bCs/>
          <w:sz w:val="24"/>
          <w:szCs w:val="24"/>
        </w:rPr>
        <w:t xml:space="preserve">ТЕХНИЧЕСКО </w:t>
      </w:r>
      <w:proofErr w:type="gramStart"/>
      <w:r w:rsidRPr="002223CA">
        <w:rPr>
          <w:rFonts w:ascii="Times New Roman" w:hAnsi="Times New Roman"/>
          <w:b/>
          <w:bCs/>
          <w:sz w:val="24"/>
          <w:szCs w:val="24"/>
        </w:rPr>
        <w:t>ПРЕДЛОЖЕНИЕ</w:t>
      </w:r>
    </w:p>
    <w:p w:rsidR="00277C74" w:rsidRPr="002223CA" w:rsidRDefault="00277C74" w:rsidP="00107ED0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End"/>
      <w:r w:rsidRPr="002223CA">
        <w:rPr>
          <w:rFonts w:ascii="Times New Roman" w:hAnsi="Times New Roman"/>
          <w:b/>
          <w:bCs/>
          <w:sz w:val="24"/>
          <w:szCs w:val="24"/>
        </w:rPr>
        <w:t xml:space="preserve">ЗА ИЗПЪЛНЕНИЕ НА </w:t>
      </w:r>
      <w:proofErr w:type="gramStart"/>
      <w:r w:rsidRPr="002223CA">
        <w:rPr>
          <w:rFonts w:ascii="Times New Roman" w:hAnsi="Times New Roman"/>
          <w:b/>
          <w:bCs/>
          <w:sz w:val="24"/>
          <w:szCs w:val="24"/>
        </w:rPr>
        <w:t>ПОРЪЧКАТА</w:t>
      </w:r>
    </w:p>
    <w:p w:rsidR="00277C74" w:rsidRPr="002223CA" w:rsidRDefault="00277C74" w:rsidP="00107ED0">
      <w:pPr>
        <w:pStyle w:val="Header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End"/>
    </w:p>
    <w:p w:rsidR="00277C74" w:rsidRPr="002223CA" w:rsidRDefault="00277C74" w:rsidP="00107ED0">
      <w:pPr>
        <w:pStyle w:val="Header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7C74" w:rsidRPr="0074687D" w:rsidRDefault="00277C74" w:rsidP="00107ED0">
      <w:pPr>
        <w:pStyle w:val="Header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223CA">
        <w:rPr>
          <w:rFonts w:ascii="Times New Roman" w:hAnsi="Times New Roman"/>
          <w:sz w:val="24"/>
          <w:szCs w:val="24"/>
        </w:rPr>
        <w:t>от</w:t>
      </w:r>
      <w:proofErr w:type="gramEnd"/>
      <w:r w:rsidRPr="002223CA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</w:t>
      </w:r>
    </w:p>
    <w:p w:rsidR="00277C74" w:rsidRPr="002223CA" w:rsidRDefault="00277C74" w:rsidP="00107ED0">
      <w:pPr>
        <w:pStyle w:val="Header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7C74" w:rsidRPr="008067D9" w:rsidRDefault="00277C74" w:rsidP="00107ED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2561">
        <w:rPr>
          <w:rFonts w:ascii="Times New Roman" w:hAnsi="Times New Roman"/>
          <w:sz w:val="24"/>
          <w:szCs w:val="24"/>
        </w:rPr>
        <w:t xml:space="preserve">Във връзка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555293">
        <w:rPr>
          <w:rFonts w:ascii="Times New Roman" w:hAnsi="Times New Roman"/>
          <w:sz w:val="24"/>
          <w:szCs w:val="24"/>
        </w:rPr>
        <w:t xml:space="preserve">обявената </w:t>
      </w:r>
      <w:r>
        <w:rPr>
          <w:rFonts w:ascii="Times New Roman" w:hAnsi="Times New Roman"/>
          <w:sz w:val="24"/>
          <w:szCs w:val="24"/>
        </w:rPr>
        <w:t xml:space="preserve">открита </w:t>
      </w:r>
      <w:r w:rsidRPr="00555293">
        <w:rPr>
          <w:rFonts w:ascii="Times New Roman" w:hAnsi="Times New Roman"/>
          <w:sz w:val="24"/>
          <w:szCs w:val="24"/>
        </w:rPr>
        <w:t>процедура за възлагане на обществена поръчка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8D2561">
        <w:rPr>
          <w:rFonts w:ascii="Times New Roman" w:hAnsi="Times New Roman"/>
          <w:sz w:val="24"/>
          <w:szCs w:val="24"/>
        </w:rPr>
        <w:t xml:space="preserve">предмет: </w:t>
      </w:r>
      <w:r w:rsidRPr="00495605">
        <w:rPr>
          <w:rFonts w:ascii="Times New Roman" w:hAnsi="Times New Roman"/>
          <w:i/>
          <w:sz w:val="24"/>
          <w:szCs w:val="24"/>
        </w:rPr>
        <w:t>„</w:t>
      </w:r>
      <w:r w:rsidRPr="00495605">
        <w:rPr>
          <w:rFonts w:ascii="Times New Roman" w:hAnsi="Times New Roman"/>
          <w:sz w:val="24"/>
          <w:szCs w:val="24"/>
        </w:rPr>
        <w:t xml:space="preserve">Доставка на аналитична апаратура и на измервателно </w:t>
      </w:r>
      <w:proofErr w:type="spellStart"/>
      <w:r w:rsidRPr="00495605">
        <w:rPr>
          <w:rFonts w:ascii="Times New Roman" w:hAnsi="Times New Roman"/>
          <w:sz w:val="24"/>
          <w:szCs w:val="24"/>
        </w:rPr>
        <w:t>океанографско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>оборудване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със следните обособени </w:t>
      </w:r>
      <w:proofErr w:type="gramStart"/>
      <w:r w:rsidRPr="00495605">
        <w:rPr>
          <w:rFonts w:ascii="Times New Roman" w:hAnsi="Times New Roman"/>
          <w:sz w:val="24"/>
          <w:szCs w:val="24"/>
        </w:rPr>
        <w:t>позиции</w:t>
      </w:r>
      <w:r w:rsidRPr="00495605">
        <w:rPr>
          <w:rFonts w:ascii="Times New Roman" w:hAnsi="Times New Roman"/>
          <w:i/>
          <w:sz w:val="24"/>
          <w:szCs w:val="24"/>
        </w:rPr>
        <w:t>: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Обособена</w:t>
      </w:r>
      <w:proofErr w:type="gramEnd"/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 позиция № 1:</w:t>
      </w:r>
      <w:proofErr w:type="spellStart"/>
      <w:r w:rsidRPr="00495605">
        <w:rPr>
          <w:rFonts w:ascii="Times New Roman" w:hAnsi="Times New Roman"/>
          <w:sz w:val="24"/>
          <w:szCs w:val="24"/>
        </w:rPr>
        <w:t>Масспектрометър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с индуктивно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свързана плазма (ICP MS);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Обособена позиция № 2:</w:t>
      </w:r>
      <w:r w:rsidRPr="00495605">
        <w:rPr>
          <w:rFonts w:ascii="Times New Roman" w:hAnsi="Times New Roman"/>
          <w:sz w:val="24"/>
          <w:szCs w:val="24"/>
        </w:rPr>
        <w:t xml:space="preserve">Газов </w:t>
      </w:r>
      <w:proofErr w:type="spellStart"/>
      <w:r w:rsidRPr="00495605">
        <w:rPr>
          <w:rFonts w:ascii="Times New Roman" w:hAnsi="Times New Roman"/>
          <w:sz w:val="24"/>
          <w:szCs w:val="24"/>
        </w:rPr>
        <w:t>хроматограф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95605">
        <w:rPr>
          <w:rFonts w:ascii="Times New Roman" w:hAnsi="Times New Roman"/>
          <w:sz w:val="24"/>
          <w:szCs w:val="24"/>
        </w:rPr>
        <w:t>масдетектор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95605">
        <w:rPr>
          <w:rFonts w:ascii="Times New Roman" w:hAnsi="Times New Roman"/>
          <w:sz w:val="24"/>
          <w:szCs w:val="24"/>
        </w:rPr>
        <w:t>хедспейс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(GC MS HS);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3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r w:rsidRPr="00495605">
        <w:rPr>
          <w:rFonts w:ascii="Times New Roman" w:hAnsi="Times New Roman"/>
          <w:sz w:val="24"/>
          <w:szCs w:val="24"/>
        </w:rPr>
        <w:t xml:space="preserve"> Анализатор за общ органичен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въглерод (TOC);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4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r w:rsidRPr="00495605">
        <w:rPr>
          <w:rFonts w:ascii="Times New Roman" w:hAnsi="Times New Roman"/>
          <w:sz w:val="24"/>
          <w:szCs w:val="24"/>
        </w:rPr>
        <w:t xml:space="preserve"> Поддържащо и допълнително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лабораторно оборудване, стъклария и консумативи;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5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proofErr w:type="spellStart"/>
      <w:r w:rsidRPr="00495605">
        <w:rPr>
          <w:rFonts w:ascii="Times New Roman" w:hAnsi="Times New Roman"/>
          <w:sz w:val="24"/>
          <w:szCs w:val="24"/>
        </w:rPr>
        <w:t>Океанографска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измервателна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система, </w:t>
      </w:r>
      <w:r w:rsidRPr="00495605">
        <w:rPr>
          <w:rFonts w:ascii="Times New Roman" w:hAnsi="Times New Roman"/>
          <w:bCs/>
          <w:sz w:val="24"/>
          <w:szCs w:val="24"/>
        </w:rPr>
        <w:t xml:space="preserve">за нуждите на </w:t>
      </w:r>
      <w:r w:rsidRPr="00495605">
        <w:rPr>
          <w:rFonts w:ascii="Times New Roman" w:hAnsi="Times New Roman"/>
          <w:sz w:val="24"/>
          <w:szCs w:val="24"/>
        </w:rPr>
        <w:t xml:space="preserve">изпълнение на проект „Подобрен мониторинг на морската вода” – </w:t>
      </w:r>
      <w:r w:rsidRPr="00495605">
        <w:rPr>
          <w:rFonts w:ascii="Times New Roman" w:hAnsi="Times New Roman"/>
          <w:sz w:val="24"/>
          <w:szCs w:val="24"/>
          <w:lang w:val="en-US"/>
        </w:rPr>
        <w:t>IMAMO</w:t>
      </w:r>
      <w:r w:rsidRPr="00495605">
        <w:rPr>
          <w:rFonts w:ascii="Times New Roman" w:hAnsi="Times New Roman"/>
          <w:sz w:val="24"/>
          <w:szCs w:val="24"/>
        </w:rPr>
        <w:t>,Д-34-10/31.03.2015г., финансиран в рамките на Програма BG02 в България по Финансовия механизъм на Европейското икономическо пространство 2009-2014 г.</w:t>
      </w:r>
      <w:r w:rsidRPr="0074687D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</w:rPr>
        <w:t>,</w:t>
      </w:r>
    </w:p>
    <w:p w:rsidR="00277C74" w:rsidRPr="00495605" w:rsidRDefault="00277C74" w:rsidP="00107E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277C74" w:rsidRDefault="00277C74" w:rsidP="00107ED0">
      <w:pPr>
        <w:spacing w:after="12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Ви представяме нашето Техническо предложение </w:t>
      </w:r>
      <w:r w:rsidRPr="00555293">
        <w:rPr>
          <w:rFonts w:ascii="Times New Roman" w:hAnsi="Times New Roman"/>
          <w:sz w:val="24"/>
          <w:szCs w:val="24"/>
        </w:rPr>
        <w:t xml:space="preserve">за изпълнение на </w:t>
      </w:r>
      <w:proofErr w:type="spellStart"/>
      <w:r w:rsidRPr="00555293">
        <w:rPr>
          <w:rFonts w:ascii="Times New Roman" w:hAnsi="Times New Roman"/>
          <w:sz w:val="24"/>
          <w:szCs w:val="24"/>
        </w:rPr>
        <w:t>поръчката</w:t>
      </w:r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D7D02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4: </w:t>
      </w:r>
      <w:r w:rsidRPr="00495605">
        <w:rPr>
          <w:rFonts w:ascii="Times New Roman" w:hAnsi="Times New Roman"/>
          <w:sz w:val="24"/>
          <w:szCs w:val="24"/>
        </w:rPr>
        <w:t>Поддържащо и допълнително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>лабораторно оборудване, стъклария и консумативи</w:t>
      </w:r>
      <w:r>
        <w:rPr>
          <w:rFonts w:ascii="Times New Roman" w:hAnsi="Times New Roman"/>
          <w:sz w:val="24"/>
          <w:szCs w:val="24"/>
        </w:rPr>
        <w:t>:</w:t>
      </w:r>
    </w:p>
    <w:p w:rsidR="00277C74" w:rsidRDefault="00277C74" w:rsidP="00107ED0">
      <w:pPr>
        <w:spacing w:after="12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7C74" w:rsidRPr="00313D44" w:rsidRDefault="00277C74" w:rsidP="00107ED0">
      <w:pPr>
        <w:spacing w:after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384368">
        <w:rPr>
          <w:rFonts w:ascii="Times New Roman" w:hAnsi="Times New Roman"/>
          <w:color w:val="000000"/>
          <w:sz w:val="24"/>
          <w:szCs w:val="24"/>
        </w:rPr>
        <w:t>Поемаме ангажимент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4368">
        <w:rPr>
          <w:rFonts w:ascii="Times New Roman" w:hAnsi="Times New Roman"/>
          <w:color w:val="000000"/>
          <w:sz w:val="24"/>
          <w:szCs w:val="24"/>
        </w:rPr>
        <w:t xml:space="preserve">да изпълним предмета на </w:t>
      </w:r>
      <w:proofErr w:type="spellStart"/>
      <w:r w:rsidRPr="00384368">
        <w:rPr>
          <w:rFonts w:ascii="Times New Roman" w:hAnsi="Times New Roman"/>
          <w:color w:val="000000"/>
          <w:sz w:val="24"/>
          <w:szCs w:val="24"/>
        </w:rPr>
        <w:t>поръчката</w:t>
      </w:r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D7D02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4</w:t>
      </w:r>
      <w:r w:rsidRPr="00ED7D02">
        <w:rPr>
          <w:rFonts w:ascii="Times New Roman" w:hAnsi="Times New Roman"/>
          <w:i/>
          <w:sz w:val="24"/>
          <w:szCs w:val="24"/>
          <w:u w:val="single"/>
        </w:rPr>
        <w:t>:</w:t>
      </w:r>
      <w:r w:rsidRPr="00495605">
        <w:rPr>
          <w:rFonts w:ascii="Times New Roman" w:hAnsi="Times New Roman"/>
          <w:sz w:val="24"/>
          <w:szCs w:val="24"/>
        </w:rPr>
        <w:t>Поддържащо</w:t>
      </w:r>
      <w:proofErr w:type="gramEnd"/>
      <w:r w:rsidRPr="00495605">
        <w:rPr>
          <w:rFonts w:ascii="Times New Roman" w:hAnsi="Times New Roman"/>
          <w:sz w:val="24"/>
          <w:szCs w:val="24"/>
        </w:rPr>
        <w:t xml:space="preserve"> и допълнително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>лабораторно оборудване, стъклария и консумативи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368">
        <w:rPr>
          <w:rFonts w:ascii="Times New Roman" w:hAnsi="Times New Roman"/>
          <w:sz w:val="24"/>
          <w:szCs w:val="24"/>
        </w:rPr>
        <w:t xml:space="preserve">в съответствие с Раздел </w:t>
      </w:r>
      <w:r w:rsidRPr="00384368">
        <w:rPr>
          <w:rFonts w:ascii="Times New Roman" w:hAnsi="Times New Roman"/>
          <w:sz w:val="24"/>
          <w:szCs w:val="24"/>
          <w:lang w:val="en-US"/>
        </w:rPr>
        <w:t>II</w:t>
      </w:r>
      <w:r w:rsidRPr="00384368">
        <w:rPr>
          <w:rFonts w:ascii="Times New Roman" w:hAnsi="Times New Roman"/>
          <w:sz w:val="24"/>
          <w:szCs w:val="24"/>
        </w:rPr>
        <w:t>, от Техническата спецификация</w:t>
      </w:r>
      <w:r w:rsidRPr="00A24EC3">
        <w:rPr>
          <w:rFonts w:ascii="Times New Roman" w:hAnsi="Times New Roman"/>
          <w:sz w:val="24"/>
          <w:szCs w:val="24"/>
        </w:rPr>
        <w:t xml:space="preserve"> на </w:t>
      </w:r>
      <w:r w:rsidRPr="00ED7D02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>
        <w:rPr>
          <w:rFonts w:ascii="Times New Roman" w:hAnsi="Times New Roman"/>
          <w:i/>
          <w:sz w:val="24"/>
          <w:szCs w:val="24"/>
          <w:u w:val="single"/>
        </w:rPr>
        <w:t>4.</w:t>
      </w:r>
    </w:p>
    <w:p w:rsidR="00277C74" w:rsidRPr="007D72F3" w:rsidRDefault="00277C74" w:rsidP="00107ED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55293">
        <w:rPr>
          <w:rFonts w:ascii="Times New Roman" w:hAnsi="Times New Roman"/>
          <w:sz w:val="24"/>
          <w:szCs w:val="24"/>
        </w:rPr>
        <w:t>В случай</w:t>
      </w:r>
      <w:r>
        <w:rPr>
          <w:rFonts w:ascii="Times New Roman" w:hAnsi="Times New Roman"/>
          <w:sz w:val="24"/>
          <w:szCs w:val="24"/>
        </w:rPr>
        <w:t>, че бъдем избрани за И</w:t>
      </w:r>
      <w:r w:rsidRPr="00555293">
        <w:rPr>
          <w:rFonts w:ascii="Times New Roman" w:hAnsi="Times New Roman"/>
          <w:sz w:val="24"/>
          <w:szCs w:val="24"/>
        </w:rPr>
        <w:t xml:space="preserve">зпълнител, </w:t>
      </w:r>
      <w:r w:rsidRPr="00384368">
        <w:rPr>
          <w:rFonts w:ascii="Times New Roman" w:hAnsi="Times New Roman"/>
          <w:sz w:val="24"/>
          <w:szCs w:val="24"/>
        </w:rPr>
        <w:t xml:space="preserve">ще изпълним предмета на поръчката, в сроковете, зададени в Раздел </w:t>
      </w:r>
      <w:r w:rsidRPr="00384368"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</w:t>
      </w:r>
      <w:r w:rsidRPr="00384368">
        <w:rPr>
          <w:rFonts w:ascii="Times New Roman" w:hAnsi="Times New Roman"/>
          <w:sz w:val="24"/>
          <w:szCs w:val="24"/>
        </w:rPr>
        <w:t>на Техническата спецификация</w:t>
      </w:r>
      <w:r w:rsidRPr="00555293">
        <w:rPr>
          <w:rFonts w:ascii="Times New Roman" w:hAnsi="Times New Roman"/>
          <w:sz w:val="24"/>
          <w:szCs w:val="24"/>
        </w:rPr>
        <w:t xml:space="preserve"> както следва:</w:t>
      </w:r>
    </w:p>
    <w:p w:rsidR="00277C74" w:rsidRPr="00527AEE" w:rsidRDefault="00277C74" w:rsidP="00107ED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 w:rsidRPr="00090A31">
        <w:rPr>
          <w:rFonts w:ascii="Times New Roman" w:hAnsi="Times New Roman"/>
          <w:sz w:val="24"/>
          <w:szCs w:val="24"/>
        </w:rPr>
        <w:t>1.</w:t>
      </w:r>
      <w:proofErr w:type="gramEnd"/>
      <w:r>
        <w:rPr>
          <w:rFonts w:ascii="Times New Roman" w:hAnsi="Times New Roman"/>
          <w:sz w:val="24"/>
          <w:szCs w:val="24"/>
        </w:rPr>
        <w:t>Срокът за доставка на п</w:t>
      </w:r>
      <w:r w:rsidRPr="006C2E5A">
        <w:rPr>
          <w:rFonts w:ascii="Times New Roman" w:hAnsi="Times New Roman"/>
          <w:sz w:val="24"/>
          <w:szCs w:val="24"/>
        </w:rPr>
        <w:t>оддържащо</w:t>
      </w:r>
      <w:r>
        <w:rPr>
          <w:rFonts w:ascii="Times New Roman" w:hAnsi="Times New Roman"/>
          <w:sz w:val="24"/>
          <w:szCs w:val="24"/>
        </w:rPr>
        <w:t>то</w:t>
      </w:r>
      <w:r w:rsidRPr="006C2E5A">
        <w:rPr>
          <w:rFonts w:ascii="Times New Roman" w:hAnsi="Times New Roman"/>
          <w:sz w:val="24"/>
          <w:szCs w:val="24"/>
        </w:rPr>
        <w:t xml:space="preserve"> и допълнително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E5A">
        <w:rPr>
          <w:rFonts w:ascii="Times New Roman" w:hAnsi="Times New Roman"/>
          <w:sz w:val="24"/>
          <w:szCs w:val="24"/>
        </w:rPr>
        <w:t>лабораторно оборудване, стъклария и консумативи</w:t>
      </w:r>
      <w:r>
        <w:rPr>
          <w:rFonts w:ascii="Times New Roman" w:hAnsi="Times New Roman"/>
          <w:sz w:val="24"/>
          <w:szCs w:val="24"/>
        </w:rPr>
        <w:t xml:space="preserve"> е </w:t>
      </w:r>
      <w:r w:rsidRPr="0074687D">
        <w:rPr>
          <w:rFonts w:ascii="Times New Roman" w:hAnsi="Times New Roman"/>
          <w:sz w:val="24"/>
          <w:szCs w:val="24"/>
          <w:lang w:val="ru-RU"/>
        </w:rPr>
        <w:t>60</w:t>
      </w:r>
      <w:r>
        <w:rPr>
          <w:rFonts w:ascii="Times New Roman" w:hAnsi="Times New Roman"/>
          <w:sz w:val="24"/>
          <w:szCs w:val="24"/>
        </w:rPr>
        <w:t xml:space="preserve"> /шестдесет/ календарни дни</w:t>
      </w:r>
      <w:r w:rsidRPr="007453B0">
        <w:rPr>
          <w:rFonts w:ascii="Times New Roman" w:hAnsi="Times New Roman"/>
          <w:sz w:val="24"/>
          <w:szCs w:val="24"/>
        </w:rPr>
        <w:t>, считано от датата на подписване на договор за изпълнение на поръчката.</w:t>
      </w:r>
    </w:p>
    <w:p w:rsidR="00277C74" w:rsidRPr="006C2E5A" w:rsidRDefault="00277C74" w:rsidP="00107ED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940EA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Срокът за въвеждане в експлоатация на техническите продукти с номера от 1 до 13, посочени </w:t>
      </w:r>
      <w:r w:rsidRPr="00D900FC">
        <w:rPr>
          <w:rFonts w:ascii="Times New Roman" w:hAnsi="Times New Roman"/>
          <w:sz w:val="24"/>
          <w:szCs w:val="24"/>
        </w:rPr>
        <w:t xml:space="preserve">в Раздел </w:t>
      </w:r>
      <w:r w:rsidRPr="00D900FC">
        <w:rPr>
          <w:rFonts w:ascii="Times New Roman" w:hAnsi="Times New Roman"/>
          <w:sz w:val="24"/>
          <w:szCs w:val="24"/>
          <w:lang w:val="en-US"/>
        </w:rPr>
        <w:t>II</w:t>
      </w:r>
      <w:r w:rsidRPr="00D900F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900FC">
        <w:rPr>
          <w:rFonts w:ascii="Times New Roman" w:hAnsi="Times New Roman"/>
          <w:sz w:val="24"/>
          <w:szCs w:val="24"/>
        </w:rPr>
        <w:t>т. </w:t>
      </w:r>
      <w:r w:rsidRPr="0074687D">
        <w:rPr>
          <w:rFonts w:ascii="Times New Roman" w:hAnsi="Times New Roman"/>
          <w:sz w:val="24"/>
          <w:szCs w:val="24"/>
          <w:lang w:val="ru-RU"/>
        </w:rPr>
        <w:t>4</w:t>
      </w:r>
      <w:proofErr w:type="gramEnd"/>
      <w:r w:rsidRPr="0074687D">
        <w:rPr>
          <w:rFonts w:ascii="Times New Roman" w:hAnsi="Times New Roman"/>
          <w:sz w:val="24"/>
          <w:szCs w:val="24"/>
          <w:lang w:val="ru-RU"/>
        </w:rPr>
        <w:t>.2</w:t>
      </w:r>
      <w:r w:rsidRPr="00D900FC">
        <w:rPr>
          <w:rFonts w:ascii="Times New Roman" w:hAnsi="Times New Roman"/>
          <w:sz w:val="24"/>
          <w:szCs w:val="24"/>
        </w:rPr>
        <w:t xml:space="preserve">, Таблица 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1 </w:t>
      </w:r>
      <w:r w:rsidRPr="00D900FC">
        <w:rPr>
          <w:rFonts w:ascii="Times New Roman" w:hAnsi="Times New Roman"/>
          <w:sz w:val="24"/>
          <w:szCs w:val="24"/>
        </w:rPr>
        <w:t>от Техническата спецификация</w:t>
      </w:r>
      <w:r>
        <w:rPr>
          <w:rFonts w:ascii="Times New Roman" w:hAnsi="Times New Roman"/>
          <w:sz w:val="24"/>
          <w:szCs w:val="24"/>
        </w:rPr>
        <w:t xml:space="preserve">, е не по-късно от 7 /седем/ календарни дни </w:t>
      </w:r>
      <w:r w:rsidRPr="00871476">
        <w:rPr>
          <w:rFonts w:ascii="Times New Roman" w:hAnsi="Times New Roman"/>
          <w:sz w:val="24"/>
          <w:szCs w:val="24"/>
        </w:rPr>
        <w:t xml:space="preserve">след </w:t>
      </w:r>
      <w:r>
        <w:rPr>
          <w:rFonts w:ascii="Times New Roman" w:hAnsi="Times New Roman"/>
          <w:sz w:val="24"/>
          <w:szCs w:val="24"/>
        </w:rPr>
        <w:t xml:space="preserve">приемане на </w:t>
      </w:r>
      <w:r w:rsidRPr="00871476">
        <w:rPr>
          <w:rFonts w:ascii="Times New Roman" w:hAnsi="Times New Roman"/>
          <w:sz w:val="24"/>
          <w:szCs w:val="24"/>
        </w:rPr>
        <w:t>доставката.</w:t>
      </w:r>
    </w:p>
    <w:p w:rsidR="00277C74" w:rsidRDefault="00277C74" w:rsidP="00107ED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940EA">
        <w:rPr>
          <w:rFonts w:ascii="Times New Roman" w:hAnsi="Times New Roman"/>
          <w:sz w:val="24"/>
          <w:szCs w:val="24"/>
        </w:rPr>
        <w:t xml:space="preserve">3. </w:t>
      </w:r>
      <w:r w:rsidRPr="000C19DE">
        <w:rPr>
          <w:rFonts w:ascii="Times New Roman" w:hAnsi="Times New Roman"/>
          <w:sz w:val="24"/>
          <w:szCs w:val="24"/>
        </w:rPr>
        <w:t xml:space="preserve">Срокът за обучение на представители от персонала на Възложителя - </w:t>
      </w:r>
      <w:r>
        <w:rPr>
          <w:rFonts w:ascii="Times New Roman" w:hAnsi="Times New Roman"/>
          <w:sz w:val="24"/>
          <w:szCs w:val="24"/>
        </w:rPr>
        <w:t xml:space="preserve">трима експерти и трима техници, </w:t>
      </w:r>
      <w:r w:rsidRPr="000C19DE">
        <w:rPr>
          <w:rFonts w:ascii="Times New Roman" w:hAnsi="Times New Roman"/>
          <w:sz w:val="24"/>
          <w:szCs w:val="24"/>
        </w:rPr>
        <w:t xml:space="preserve">за работа с </w:t>
      </w:r>
      <w:r>
        <w:rPr>
          <w:rFonts w:ascii="Times New Roman" w:hAnsi="Times New Roman"/>
          <w:sz w:val="24"/>
          <w:szCs w:val="24"/>
        </w:rPr>
        <w:t xml:space="preserve">техническите продукти с номера от 1 до 20, посочени </w:t>
      </w:r>
      <w:r w:rsidRPr="00D900FC">
        <w:rPr>
          <w:rFonts w:ascii="Times New Roman" w:hAnsi="Times New Roman"/>
          <w:sz w:val="24"/>
          <w:szCs w:val="24"/>
        </w:rPr>
        <w:t xml:space="preserve">Раздел </w:t>
      </w:r>
      <w:r w:rsidRPr="00D900FC">
        <w:rPr>
          <w:rFonts w:ascii="Times New Roman" w:hAnsi="Times New Roman"/>
          <w:sz w:val="24"/>
          <w:szCs w:val="24"/>
          <w:lang w:val="en-US"/>
        </w:rPr>
        <w:t>II</w:t>
      </w:r>
      <w:r w:rsidRPr="00D900F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900FC">
        <w:rPr>
          <w:rFonts w:ascii="Times New Roman" w:hAnsi="Times New Roman"/>
          <w:sz w:val="24"/>
          <w:szCs w:val="24"/>
        </w:rPr>
        <w:t>т. </w:t>
      </w:r>
      <w:r w:rsidRPr="0074687D">
        <w:rPr>
          <w:rFonts w:ascii="Times New Roman" w:hAnsi="Times New Roman"/>
          <w:sz w:val="24"/>
          <w:szCs w:val="24"/>
          <w:lang w:val="ru-RU"/>
        </w:rPr>
        <w:t>4</w:t>
      </w:r>
      <w:proofErr w:type="gramEnd"/>
      <w:r w:rsidRPr="0074687D">
        <w:rPr>
          <w:rFonts w:ascii="Times New Roman" w:hAnsi="Times New Roman"/>
          <w:sz w:val="24"/>
          <w:szCs w:val="24"/>
          <w:lang w:val="ru-RU"/>
        </w:rPr>
        <w:t>.2</w:t>
      </w:r>
      <w:r w:rsidRPr="00D900FC">
        <w:rPr>
          <w:rFonts w:ascii="Times New Roman" w:hAnsi="Times New Roman"/>
          <w:sz w:val="24"/>
          <w:szCs w:val="24"/>
        </w:rPr>
        <w:t xml:space="preserve">, Таблица 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1 </w:t>
      </w:r>
      <w:r w:rsidRPr="00131237">
        <w:rPr>
          <w:rFonts w:ascii="Times New Roman" w:hAnsi="Times New Roman"/>
          <w:sz w:val="24"/>
          <w:szCs w:val="24"/>
        </w:rPr>
        <w:t xml:space="preserve">от Техническата </w:t>
      </w:r>
      <w:proofErr w:type="spellStart"/>
      <w:r w:rsidRPr="00131237">
        <w:rPr>
          <w:rFonts w:ascii="Times New Roman" w:hAnsi="Times New Roman"/>
          <w:sz w:val="24"/>
          <w:szCs w:val="24"/>
        </w:rPr>
        <w:t>спецификация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131237">
        <w:rPr>
          <w:rFonts w:ascii="Times New Roman" w:hAnsi="Times New Roman"/>
          <w:sz w:val="24"/>
          <w:szCs w:val="24"/>
        </w:rPr>
        <w:t xml:space="preserve"> не по-къс</w:t>
      </w:r>
      <w:r>
        <w:rPr>
          <w:rFonts w:ascii="Times New Roman" w:hAnsi="Times New Roman"/>
          <w:sz w:val="24"/>
          <w:szCs w:val="24"/>
        </w:rPr>
        <w:t>но</w:t>
      </w:r>
      <w:r w:rsidRPr="00131237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 14 /четиринадесет/</w:t>
      </w:r>
      <w:r w:rsidRPr="009029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календарни </w:t>
      </w:r>
      <w:r w:rsidRPr="009029C9">
        <w:rPr>
          <w:rFonts w:ascii="Times New Roman" w:hAnsi="Times New Roman"/>
          <w:sz w:val="24"/>
          <w:szCs w:val="24"/>
        </w:rPr>
        <w:t>дни</w:t>
      </w:r>
      <w:r w:rsidRPr="00131237">
        <w:rPr>
          <w:rFonts w:ascii="Times New Roman" w:hAnsi="Times New Roman"/>
          <w:sz w:val="24"/>
          <w:szCs w:val="24"/>
        </w:rPr>
        <w:t xml:space="preserve"> след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9DE">
        <w:rPr>
          <w:rFonts w:ascii="Times New Roman" w:hAnsi="Times New Roman"/>
          <w:sz w:val="24"/>
          <w:szCs w:val="24"/>
        </w:rPr>
        <w:t>въвежда</w:t>
      </w:r>
      <w:r>
        <w:rPr>
          <w:rFonts w:ascii="Times New Roman" w:hAnsi="Times New Roman"/>
          <w:sz w:val="24"/>
          <w:szCs w:val="24"/>
        </w:rPr>
        <w:t>не</w:t>
      </w:r>
      <w:r w:rsidRPr="000C19DE">
        <w:rPr>
          <w:rFonts w:ascii="Times New Roman" w:hAnsi="Times New Roman"/>
          <w:sz w:val="24"/>
          <w:szCs w:val="24"/>
        </w:rPr>
        <w:t xml:space="preserve"> в експлоатация </w:t>
      </w:r>
      <w:r>
        <w:rPr>
          <w:rFonts w:ascii="Times New Roman" w:hAnsi="Times New Roman"/>
          <w:sz w:val="24"/>
          <w:szCs w:val="24"/>
        </w:rPr>
        <w:t>на техническите продукти с номера от 1-13, с продължителност минимум 7 (седем) календарни дни.</w:t>
      </w:r>
    </w:p>
    <w:p w:rsidR="00277C74" w:rsidRPr="0074687D" w:rsidRDefault="00277C74" w:rsidP="00107ED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9029C9">
        <w:rPr>
          <w:rFonts w:ascii="Times New Roman" w:hAnsi="Times New Roman"/>
          <w:sz w:val="24"/>
          <w:szCs w:val="24"/>
        </w:rPr>
        <w:t xml:space="preserve">Срокът за пробна експлоатация на инсталираното оборудване е до 2 </w:t>
      </w:r>
      <w:r>
        <w:rPr>
          <w:rFonts w:ascii="Times New Roman" w:hAnsi="Times New Roman"/>
          <w:sz w:val="24"/>
          <w:szCs w:val="24"/>
        </w:rPr>
        <w:t xml:space="preserve">/два/ </w:t>
      </w:r>
      <w:r w:rsidRPr="009029C9">
        <w:rPr>
          <w:rFonts w:ascii="Times New Roman" w:hAnsi="Times New Roman"/>
          <w:sz w:val="24"/>
          <w:szCs w:val="24"/>
        </w:rPr>
        <w:t>месеца</w:t>
      </w:r>
      <w:r w:rsidRPr="0074687D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029C9">
        <w:rPr>
          <w:rFonts w:ascii="Times New Roman" w:hAnsi="Times New Roman"/>
          <w:sz w:val="24"/>
          <w:szCs w:val="24"/>
        </w:rPr>
        <w:t>след обучението на специалисти от персонала на Възложителя</w:t>
      </w:r>
      <w:r w:rsidRPr="0074687D">
        <w:rPr>
          <w:rFonts w:ascii="Times New Roman" w:hAnsi="Times New Roman"/>
          <w:sz w:val="24"/>
          <w:szCs w:val="24"/>
          <w:lang w:val="ru-RU"/>
        </w:rPr>
        <w:t>.</w:t>
      </w:r>
    </w:p>
    <w:p w:rsidR="00277C74" w:rsidRPr="007D72F3" w:rsidRDefault="00277C74" w:rsidP="00107ED0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7D72F3">
        <w:rPr>
          <w:rFonts w:ascii="Times New Roman" w:hAnsi="Times New Roman"/>
          <w:sz w:val="24"/>
          <w:szCs w:val="24"/>
        </w:rPr>
        <w:t xml:space="preserve">3. В случай, че бъдем избрани за Изпълнител, предлаганото и доставеното от нас </w:t>
      </w:r>
      <w:r>
        <w:rPr>
          <w:rFonts w:ascii="Times New Roman" w:hAnsi="Times New Roman"/>
          <w:sz w:val="24"/>
          <w:szCs w:val="24"/>
        </w:rPr>
        <w:t>п</w:t>
      </w:r>
      <w:r w:rsidRPr="006C2E5A">
        <w:rPr>
          <w:rFonts w:ascii="Times New Roman" w:hAnsi="Times New Roman"/>
          <w:sz w:val="24"/>
          <w:szCs w:val="24"/>
        </w:rPr>
        <w:t>оддържащо</w:t>
      </w:r>
      <w:r>
        <w:rPr>
          <w:rFonts w:ascii="Times New Roman" w:hAnsi="Times New Roman"/>
          <w:sz w:val="24"/>
          <w:szCs w:val="24"/>
        </w:rPr>
        <w:t>то</w:t>
      </w:r>
      <w:r w:rsidRPr="006C2E5A">
        <w:rPr>
          <w:rFonts w:ascii="Times New Roman" w:hAnsi="Times New Roman"/>
          <w:sz w:val="24"/>
          <w:szCs w:val="24"/>
        </w:rPr>
        <w:t xml:space="preserve"> и допълнително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E5A">
        <w:rPr>
          <w:rFonts w:ascii="Times New Roman" w:hAnsi="Times New Roman"/>
          <w:sz w:val="24"/>
          <w:szCs w:val="24"/>
        </w:rPr>
        <w:t>лабораторно оборудване, стъклария и консумативи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2F3">
        <w:rPr>
          <w:rFonts w:ascii="Times New Roman" w:hAnsi="Times New Roman"/>
          <w:sz w:val="24"/>
          <w:szCs w:val="24"/>
        </w:rPr>
        <w:t>ще бъде:</w:t>
      </w:r>
    </w:p>
    <w:p w:rsidR="00277C74" w:rsidRDefault="00277C74" w:rsidP="00BF5B31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72F3">
        <w:rPr>
          <w:rFonts w:ascii="Times New Roman" w:hAnsi="Times New Roman"/>
          <w:sz w:val="24"/>
          <w:szCs w:val="24"/>
        </w:rPr>
        <w:t>ново</w:t>
      </w:r>
      <w:proofErr w:type="gramEnd"/>
      <w:r w:rsidRPr="007D72F3">
        <w:rPr>
          <w:rFonts w:ascii="Times New Roman" w:hAnsi="Times New Roman"/>
          <w:sz w:val="24"/>
          <w:szCs w:val="24"/>
        </w:rPr>
        <w:t>, неупотребявано, с оригинални компоненти от производителя</w:t>
      </w:r>
      <w:r>
        <w:rPr>
          <w:rFonts w:ascii="Times New Roman" w:hAnsi="Times New Roman"/>
          <w:sz w:val="24"/>
          <w:szCs w:val="24"/>
        </w:rPr>
        <w:t xml:space="preserve"> и с посочени продуктови номера, </w:t>
      </w:r>
      <w:r w:rsidRPr="00F6727B">
        <w:rPr>
          <w:rFonts w:ascii="Times New Roman" w:hAnsi="Times New Roman"/>
          <w:sz w:val="24"/>
          <w:szCs w:val="24"/>
        </w:rPr>
        <w:t>изработени и комплектовани качествено и от качествени и безопасни материали</w:t>
      </w:r>
      <w:r>
        <w:rPr>
          <w:rFonts w:ascii="Times New Roman" w:hAnsi="Times New Roman"/>
          <w:sz w:val="24"/>
          <w:szCs w:val="24"/>
        </w:rPr>
        <w:t>;</w:t>
      </w:r>
    </w:p>
    <w:p w:rsidR="00277C74" w:rsidRPr="007D72F3" w:rsidRDefault="00277C74" w:rsidP="00BF5B31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B110D3">
        <w:rPr>
          <w:rFonts w:ascii="Times New Roman" w:hAnsi="Times New Roman"/>
          <w:sz w:val="24"/>
          <w:szCs w:val="24"/>
        </w:rPr>
        <w:t>сички</w:t>
      </w:r>
      <w:proofErr w:type="gramEnd"/>
      <w:r w:rsidRPr="00B110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доставени техническите продукти</w:t>
      </w:r>
      <w:r w:rsidRPr="00B110D3">
        <w:rPr>
          <w:rFonts w:ascii="Times New Roman" w:hAnsi="Times New Roman"/>
          <w:sz w:val="24"/>
          <w:szCs w:val="24"/>
        </w:rPr>
        <w:t xml:space="preserve"> работещи на променлив ток</w:t>
      </w:r>
      <w:r>
        <w:rPr>
          <w:rFonts w:ascii="Times New Roman" w:hAnsi="Times New Roman"/>
          <w:sz w:val="24"/>
          <w:szCs w:val="24"/>
        </w:rPr>
        <w:t xml:space="preserve">, посочени </w:t>
      </w:r>
      <w:r w:rsidRPr="002944CF">
        <w:rPr>
          <w:rFonts w:ascii="Times New Roman" w:hAnsi="Times New Roman"/>
          <w:sz w:val="24"/>
          <w:szCs w:val="24"/>
        </w:rPr>
        <w:t xml:space="preserve">Раздел </w:t>
      </w:r>
      <w:r w:rsidRPr="002944CF">
        <w:rPr>
          <w:rFonts w:ascii="Times New Roman" w:hAnsi="Times New Roman"/>
          <w:sz w:val="24"/>
          <w:szCs w:val="24"/>
          <w:lang w:val="en-US"/>
        </w:rPr>
        <w:t>II</w:t>
      </w:r>
      <w:r w:rsidRPr="002944CF">
        <w:rPr>
          <w:rFonts w:ascii="Times New Roman" w:hAnsi="Times New Roman"/>
          <w:sz w:val="24"/>
          <w:szCs w:val="24"/>
        </w:rPr>
        <w:t>, т. </w:t>
      </w:r>
      <w:r w:rsidRPr="0074687D">
        <w:rPr>
          <w:rFonts w:ascii="Times New Roman" w:hAnsi="Times New Roman"/>
          <w:sz w:val="24"/>
          <w:szCs w:val="24"/>
          <w:lang w:val="ru-RU"/>
        </w:rPr>
        <w:t>4.2</w:t>
      </w:r>
      <w:r w:rsidRPr="002944CF">
        <w:rPr>
          <w:rFonts w:ascii="Times New Roman" w:hAnsi="Times New Roman"/>
          <w:sz w:val="24"/>
          <w:szCs w:val="24"/>
        </w:rPr>
        <w:t xml:space="preserve">, Таблица 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1 </w:t>
      </w:r>
      <w:r w:rsidRPr="002944CF">
        <w:rPr>
          <w:rFonts w:ascii="Times New Roman" w:hAnsi="Times New Roman"/>
          <w:sz w:val="24"/>
          <w:szCs w:val="24"/>
        </w:rPr>
        <w:t>от Техническата спецификация</w:t>
      </w:r>
      <w:r>
        <w:rPr>
          <w:rFonts w:ascii="Times New Roman" w:hAnsi="Times New Roman"/>
          <w:sz w:val="24"/>
          <w:szCs w:val="24"/>
        </w:rPr>
        <w:t xml:space="preserve"> ще</w:t>
      </w:r>
      <w:r w:rsidRPr="00B110D3">
        <w:rPr>
          <w:rFonts w:ascii="Times New Roman" w:hAnsi="Times New Roman"/>
          <w:sz w:val="24"/>
          <w:szCs w:val="24"/>
        </w:rPr>
        <w:t xml:space="preserve"> се захранват при напрежение </w:t>
      </w:r>
      <w:proofErr w:type="gramStart"/>
      <w:r w:rsidRPr="00B110D3">
        <w:rPr>
          <w:rFonts w:ascii="Times New Roman" w:hAnsi="Times New Roman"/>
          <w:sz w:val="24"/>
          <w:szCs w:val="24"/>
        </w:rPr>
        <w:t>220 – 240</w:t>
      </w:r>
      <w:proofErr w:type="gramEnd"/>
      <w:r w:rsidRPr="00B110D3">
        <w:rPr>
          <w:rFonts w:ascii="Times New Roman" w:hAnsi="Times New Roman"/>
          <w:sz w:val="24"/>
          <w:szCs w:val="24"/>
        </w:rPr>
        <w:t xml:space="preserve"> волта</w:t>
      </w:r>
      <w:r>
        <w:rPr>
          <w:rFonts w:ascii="Times New Roman" w:hAnsi="Times New Roman"/>
          <w:sz w:val="24"/>
          <w:szCs w:val="24"/>
        </w:rPr>
        <w:t>;</w:t>
      </w:r>
    </w:p>
    <w:p w:rsidR="00277C74" w:rsidRPr="007D72F3" w:rsidRDefault="00277C74" w:rsidP="00BF5B31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съответствие с е</w:t>
      </w:r>
      <w:r w:rsidRPr="007D72F3">
        <w:rPr>
          <w:rFonts w:ascii="Times New Roman" w:hAnsi="Times New Roman"/>
          <w:sz w:val="24"/>
          <w:szCs w:val="24"/>
        </w:rPr>
        <w:t xml:space="preserve">вропейски и </w:t>
      </w:r>
      <w:r w:rsidRPr="009029C9">
        <w:rPr>
          <w:rFonts w:ascii="Times New Roman" w:hAnsi="Times New Roman"/>
          <w:sz w:val="24"/>
          <w:szCs w:val="24"/>
        </w:rPr>
        <w:t>международни стандарти за системи за управление</w:t>
      </w:r>
      <w:r>
        <w:rPr>
          <w:rFonts w:ascii="Times New Roman" w:hAnsi="Times New Roman"/>
          <w:sz w:val="24"/>
          <w:szCs w:val="24"/>
        </w:rPr>
        <w:t xml:space="preserve"> на качеството</w:t>
      </w:r>
      <w:r w:rsidRPr="007D72F3">
        <w:rPr>
          <w:rFonts w:ascii="Times New Roman" w:hAnsi="Times New Roman"/>
          <w:sz w:val="24"/>
          <w:szCs w:val="24"/>
        </w:rPr>
        <w:t>, доказано с декларация на производителя;</w:t>
      </w:r>
    </w:p>
    <w:p w:rsidR="00277C74" w:rsidRPr="00EF431D" w:rsidRDefault="00277C74" w:rsidP="00BF5B31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72F3">
        <w:rPr>
          <w:rFonts w:ascii="Times New Roman" w:hAnsi="Times New Roman"/>
          <w:sz w:val="24"/>
          <w:szCs w:val="24"/>
        </w:rPr>
        <w:t>с</w:t>
      </w:r>
      <w:proofErr w:type="gramEnd"/>
      <w:r w:rsidRPr="007D72F3">
        <w:rPr>
          <w:rFonts w:ascii="Times New Roman" w:hAnsi="Times New Roman"/>
          <w:sz w:val="24"/>
          <w:szCs w:val="24"/>
        </w:rPr>
        <w:t xml:space="preserve"> гарантирана от производителя възможност за доставка на резервни части </w:t>
      </w:r>
      <w:r>
        <w:rPr>
          <w:rFonts w:ascii="Times New Roman" w:hAnsi="Times New Roman"/>
          <w:sz w:val="24"/>
          <w:szCs w:val="24"/>
        </w:rPr>
        <w:t xml:space="preserve">техническите продукти с номера от 1 до 20 посочени </w:t>
      </w:r>
      <w:r w:rsidRPr="002944CF">
        <w:rPr>
          <w:rFonts w:ascii="Times New Roman" w:hAnsi="Times New Roman"/>
          <w:sz w:val="24"/>
          <w:szCs w:val="24"/>
        </w:rPr>
        <w:t xml:space="preserve">Раздел </w:t>
      </w:r>
      <w:r w:rsidRPr="002944CF">
        <w:rPr>
          <w:rFonts w:ascii="Times New Roman" w:hAnsi="Times New Roman"/>
          <w:sz w:val="24"/>
          <w:szCs w:val="24"/>
          <w:lang w:val="en-US"/>
        </w:rPr>
        <w:t>II</w:t>
      </w:r>
      <w:r w:rsidRPr="002944CF">
        <w:rPr>
          <w:rFonts w:ascii="Times New Roman" w:hAnsi="Times New Roman"/>
          <w:sz w:val="24"/>
          <w:szCs w:val="24"/>
        </w:rPr>
        <w:t>, т. </w:t>
      </w:r>
      <w:r w:rsidRPr="0074687D">
        <w:rPr>
          <w:rFonts w:ascii="Times New Roman" w:hAnsi="Times New Roman"/>
          <w:sz w:val="24"/>
          <w:szCs w:val="24"/>
          <w:lang w:val="ru-RU"/>
        </w:rPr>
        <w:t>4.2</w:t>
      </w:r>
      <w:r w:rsidRPr="002944CF">
        <w:rPr>
          <w:rFonts w:ascii="Times New Roman" w:hAnsi="Times New Roman"/>
          <w:sz w:val="24"/>
          <w:szCs w:val="24"/>
        </w:rPr>
        <w:t xml:space="preserve">, Таблица 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1 </w:t>
      </w:r>
      <w:r w:rsidRPr="002944CF">
        <w:rPr>
          <w:rFonts w:ascii="Times New Roman" w:hAnsi="Times New Roman"/>
          <w:sz w:val="24"/>
          <w:szCs w:val="24"/>
        </w:rPr>
        <w:t xml:space="preserve">от Техническата </w:t>
      </w:r>
      <w:proofErr w:type="spellStart"/>
      <w:r w:rsidRPr="002944CF">
        <w:rPr>
          <w:rFonts w:ascii="Times New Roman" w:hAnsi="Times New Roman"/>
          <w:sz w:val="24"/>
          <w:szCs w:val="24"/>
        </w:rPr>
        <w:t>спецификация</w:t>
      </w:r>
      <w:r w:rsidRPr="007D72F3">
        <w:rPr>
          <w:rFonts w:ascii="Times New Roman" w:hAnsi="Times New Roman"/>
          <w:sz w:val="24"/>
          <w:szCs w:val="24"/>
        </w:rPr>
        <w:t>за</w:t>
      </w:r>
      <w:proofErr w:type="spellEnd"/>
      <w:r w:rsidRPr="007D72F3">
        <w:rPr>
          <w:rFonts w:ascii="Times New Roman" w:hAnsi="Times New Roman"/>
          <w:sz w:val="24"/>
          <w:szCs w:val="24"/>
        </w:rPr>
        <w:t xml:space="preserve"> период минимум 2 (две) години след изтичане на гаранционния срок.</w:t>
      </w:r>
    </w:p>
    <w:p w:rsidR="00277C74" w:rsidRPr="000C44C0" w:rsidRDefault="00277C74" w:rsidP="00107ED0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4C0">
        <w:rPr>
          <w:rFonts w:ascii="Times New Roman" w:hAnsi="Times New Roman"/>
          <w:sz w:val="24"/>
          <w:szCs w:val="24"/>
        </w:rPr>
        <w:t xml:space="preserve">4. В случай, че бъдем избрани за Изпълнител, гаранционните условия за предлаганото и доставеното от нас оборудване ще отговаря на тези, посочени в Раздел </w:t>
      </w:r>
      <w:r w:rsidRPr="000C44C0">
        <w:rPr>
          <w:rFonts w:ascii="Times New Roman" w:hAnsi="Times New Roman"/>
          <w:sz w:val="24"/>
          <w:szCs w:val="24"/>
          <w:lang w:val="en-US"/>
        </w:rPr>
        <w:t>V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44C0">
        <w:rPr>
          <w:rFonts w:ascii="Times New Roman" w:hAnsi="Times New Roman"/>
          <w:sz w:val="24"/>
          <w:szCs w:val="24"/>
        </w:rPr>
        <w:t>на Техническата спецификация.</w:t>
      </w:r>
    </w:p>
    <w:p w:rsidR="00277C74" w:rsidRPr="00DA6AF1" w:rsidRDefault="00277C74" w:rsidP="00107ED0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4C0">
        <w:rPr>
          <w:rFonts w:ascii="Times New Roman" w:hAnsi="Times New Roman"/>
          <w:sz w:val="24"/>
          <w:szCs w:val="24"/>
        </w:rPr>
        <w:t>Гаранционното обслужване ще включва труд, м</w:t>
      </w:r>
      <w:r>
        <w:rPr>
          <w:rFonts w:ascii="Times New Roman" w:hAnsi="Times New Roman"/>
          <w:sz w:val="24"/>
          <w:szCs w:val="24"/>
        </w:rPr>
        <w:t>атериални и транспортни разходи.</w:t>
      </w:r>
    </w:p>
    <w:p w:rsidR="00277C74" w:rsidRPr="0074687D" w:rsidRDefault="00277C74" w:rsidP="007650A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687D">
        <w:rPr>
          <w:rFonts w:ascii="Times New Roman" w:hAnsi="Times New Roman"/>
          <w:sz w:val="24"/>
          <w:szCs w:val="24"/>
          <w:lang w:val="ru-RU"/>
        </w:rPr>
        <w:t>До подписването на окончателен договор, това предложение и покана за сключване на договор ще формират обвързващо споразумение между двете страни.</w:t>
      </w:r>
    </w:p>
    <w:p w:rsidR="00277C74" w:rsidRDefault="00277C74" w:rsidP="007650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Приложение към Техническо предложение</w:t>
      </w:r>
      <w:r w:rsidRPr="0089469F">
        <w:rPr>
          <w:rFonts w:ascii="Times New Roman" w:hAnsi="Times New Roman"/>
          <w:sz w:val="24"/>
          <w:szCs w:val="24"/>
        </w:rPr>
        <w:t xml:space="preserve"> за изпълнение на по</w:t>
      </w:r>
      <w:r>
        <w:rPr>
          <w:rFonts w:ascii="Times New Roman" w:hAnsi="Times New Roman"/>
          <w:sz w:val="24"/>
          <w:szCs w:val="24"/>
        </w:rPr>
        <w:t xml:space="preserve">ръчката, </w:t>
      </w:r>
      <w:proofErr w:type="gramStart"/>
      <w:r>
        <w:rPr>
          <w:rFonts w:ascii="Times New Roman" w:hAnsi="Times New Roman"/>
          <w:sz w:val="24"/>
          <w:szCs w:val="24"/>
        </w:rPr>
        <w:t>прилагаме................................................................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C74" w:rsidRDefault="00277C74" w:rsidP="007650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попълва</w:t>
      </w:r>
      <w:proofErr w:type="gramEnd"/>
      <w:r>
        <w:rPr>
          <w:rFonts w:ascii="Times New Roman" w:hAnsi="Times New Roman"/>
          <w:sz w:val="24"/>
          <w:szCs w:val="24"/>
        </w:rPr>
        <w:t xml:space="preserve"> се от участника, като се изброяват нагледните материали, доказателства за</w:t>
      </w:r>
      <w:r w:rsidRPr="00FD7967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оборудването, кое</w:t>
      </w:r>
      <w:r w:rsidRPr="00FD7967">
        <w:rPr>
          <w:rFonts w:ascii="Times New Roman" w:hAnsi="Times New Roman"/>
          <w:bCs/>
          <w:color w:val="000000"/>
          <w:sz w:val="24"/>
          <w:szCs w:val="24"/>
          <w:lang w:eastAsia="bg-BG"/>
        </w:rPr>
        <w:t>то ще се доста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ви)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7C74" w:rsidRDefault="00277C74" w:rsidP="007650A9">
      <w:pPr>
        <w:spacing w:after="0" w:line="240" w:lineRule="auto"/>
        <w:ind w:firstLine="426"/>
        <w:jc w:val="both"/>
      </w:pPr>
    </w:p>
    <w:p w:rsidR="00277C74" w:rsidRDefault="00277C74" w:rsidP="007650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t>З</w:t>
      </w:r>
      <w:r>
        <w:rPr>
          <w:rFonts w:ascii="Times New Roman" w:hAnsi="Times New Roman"/>
          <w:sz w:val="24"/>
          <w:szCs w:val="24"/>
        </w:rPr>
        <w:t xml:space="preserve">а улеснение може да се използват по-долу изброените нагледни материали, онагледяващи </w:t>
      </w:r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>оборудването</w:t>
      </w:r>
      <w:r w:rsidRPr="004379A1">
        <w:rPr>
          <w:rFonts w:ascii="Times New Roman" w:hAnsi="Times New Roman"/>
          <w:sz w:val="24"/>
          <w:szCs w:val="24"/>
        </w:rPr>
        <w:t xml:space="preserve">, </w:t>
      </w:r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>което ще се достави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:</w:t>
      </w:r>
    </w:p>
    <w:p w:rsidR="00277C74" w:rsidRPr="0074687D" w:rsidRDefault="00277C74" w:rsidP="007650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687D">
        <w:rPr>
          <w:rFonts w:ascii="Times New Roman" w:hAnsi="Times New Roman"/>
          <w:sz w:val="24"/>
          <w:szCs w:val="24"/>
          <w:lang w:val="ru-RU"/>
        </w:rPr>
        <w:t>официално публикувани от производителя на хартиен или електронен носител документи,</w:t>
      </w:r>
    </w:p>
    <w:p w:rsidR="00277C74" w:rsidRPr="00FE28BC" w:rsidRDefault="00277C74" w:rsidP="007650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967">
        <w:rPr>
          <w:rFonts w:ascii="Times New Roman" w:hAnsi="Times New Roman"/>
          <w:bCs/>
          <w:color w:val="000000"/>
          <w:sz w:val="24"/>
          <w:szCs w:val="24"/>
          <w:lang w:eastAsia="bg-BG"/>
        </w:rPr>
        <w:t>образци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</w:t>
      </w:r>
    </w:p>
    <w:p w:rsidR="00277C74" w:rsidRPr="00424E31" w:rsidRDefault="00277C74" w:rsidP="007650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proofErr w:type="spellStart"/>
      <w:proofErr w:type="gramStart"/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>фотографски</w:t>
      </w:r>
      <w:proofErr w:type="spellEnd"/>
      <w:proofErr w:type="gramEnd"/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>снимки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 w:rsidRPr="004379A1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277C74" w:rsidRPr="004379A1" w:rsidRDefault="00277C74" w:rsidP="007650A9">
      <w:pPr>
        <w:pStyle w:val="ListParagraph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</w:p>
    <w:p w:rsidR="00277C74" w:rsidRPr="007650A9" w:rsidRDefault="00277C74" w:rsidP="007650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По-горе изброените нагледни материали</w:t>
      </w:r>
      <w:r>
        <w:rPr>
          <w:rFonts w:ascii="Times New Roman" w:hAnsi="Times New Roman"/>
          <w:sz w:val="24"/>
          <w:szCs w:val="24"/>
        </w:rPr>
        <w:t xml:space="preserve"> може да бъдат представени и чрез достъпен </w:t>
      </w:r>
      <w:r w:rsidRPr="00266E91">
        <w:rPr>
          <w:rFonts w:ascii="Times New Roman" w:hAnsi="Times New Roman"/>
          <w:sz w:val="24"/>
          <w:szCs w:val="24"/>
        </w:rPr>
        <w:t>официал</w:t>
      </w:r>
      <w:r>
        <w:rPr>
          <w:rFonts w:ascii="Times New Roman" w:hAnsi="Times New Roman"/>
          <w:sz w:val="24"/>
          <w:szCs w:val="24"/>
        </w:rPr>
        <w:t>ен</w:t>
      </w:r>
      <w:r w:rsidRPr="00266E91">
        <w:rPr>
          <w:rFonts w:ascii="Times New Roman" w:hAnsi="Times New Roman"/>
          <w:sz w:val="24"/>
          <w:szCs w:val="24"/>
        </w:rPr>
        <w:t xml:space="preserve"> сайт </w:t>
      </w:r>
      <w:r>
        <w:rPr>
          <w:rFonts w:ascii="Times New Roman" w:hAnsi="Times New Roman"/>
          <w:sz w:val="24"/>
          <w:szCs w:val="24"/>
        </w:rPr>
        <w:t xml:space="preserve">на производителя </w:t>
      </w:r>
      <w:r w:rsidRPr="00266E91">
        <w:rPr>
          <w:rFonts w:ascii="Times New Roman" w:hAnsi="Times New Roman"/>
          <w:sz w:val="24"/>
          <w:szCs w:val="24"/>
        </w:rPr>
        <w:t>в интернет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.</w:t>
      </w:r>
    </w:p>
    <w:p w:rsidR="00277C74" w:rsidRPr="004D6EFD" w:rsidRDefault="00277C74" w:rsidP="007650A9">
      <w:pPr>
        <w:jc w:val="center"/>
        <w:rPr>
          <w:rFonts w:ascii="Times New Roman" w:hAnsi="Times New Roman"/>
          <w:sz w:val="24"/>
          <w:szCs w:val="24"/>
        </w:rPr>
      </w:pPr>
      <w:r w:rsidRPr="00734C40">
        <w:rPr>
          <w:rFonts w:ascii="Times New Roman" w:hAnsi="Times New Roman"/>
          <w:i/>
          <w:szCs w:val="24"/>
        </w:rPr>
        <w:t xml:space="preserve">Техническото </w:t>
      </w:r>
      <w:r>
        <w:rPr>
          <w:rFonts w:ascii="Times New Roman" w:hAnsi="Times New Roman"/>
          <w:i/>
          <w:szCs w:val="24"/>
        </w:rPr>
        <w:t xml:space="preserve">ни </w:t>
      </w:r>
      <w:r w:rsidRPr="00734C40">
        <w:rPr>
          <w:rFonts w:ascii="Times New Roman" w:hAnsi="Times New Roman"/>
          <w:i/>
          <w:szCs w:val="24"/>
        </w:rPr>
        <w:t>предложение</w:t>
      </w:r>
      <w:r>
        <w:rPr>
          <w:rFonts w:ascii="Times New Roman" w:hAnsi="Times New Roman"/>
          <w:i/>
          <w:szCs w:val="24"/>
        </w:rPr>
        <w:t xml:space="preserve"> за изпълнение на поръчката е както следва:</w:t>
      </w:r>
    </w:p>
    <w:tbl>
      <w:tblPr>
        <w:tblW w:w="11085" w:type="dxa"/>
        <w:jc w:val="center"/>
        <w:tblInd w:w="-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71"/>
        <w:gridCol w:w="4820"/>
        <w:gridCol w:w="992"/>
        <w:gridCol w:w="843"/>
        <w:gridCol w:w="3759"/>
      </w:tblGrid>
      <w:tr w:rsidR="00277C74" w:rsidRPr="00A15B19" w:rsidTr="002E059D">
        <w:trPr>
          <w:cantSplit/>
          <w:tblHeader/>
          <w:jc w:val="center"/>
        </w:trPr>
        <w:tc>
          <w:tcPr>
            <w:tcW w:w="67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2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Технически продукт</w:t>
            </w:r>
          </w:p>
        </w:tc>
        <w:tc>
          <w:tcPr>
            <w:tcW w:w="99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ind w:left="-28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Коли</w:t>
            </w:r>
            <w:r w:rsidRPr="00A15B19">
              <w:rPr>
                <w:rFonts w:ascii="Times New Roman" w:hAnsi="Times New Roman"/>
                <w:sz w:val="24"/>
                <w:szCs w:val="24"/>
              </w:rPr>
              <w:softHyphen/>
              <w:t>чество</w:t>
            </w:r>
          </w:p>
        </w:tc>
        <w:tc>
          <w:tcPr>
            <w:tcW w:w="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375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Предложение на участника</w:t>
            </w:r>
          </w:p>
        </w:tc>
      </w:tr>
      <w:tr w:rsidR="00277C74" w:rsidRPr="00A15B19" w:rsidTr="002E059D">
        <w:trPr>
          <w:cantSplit/>
          <w:tblHeader/>
          <w:jc w:val="center"/>
        </w:trPr>
        <w:tc>
          <w:tcPr>
            <w:tcW w:w="67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5B1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5B1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5B1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5B1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759" w:type="dxa"/>
            <w:tcBorders>
              <w:top w:val="dotted" w:sz="4" w:space="0" w:color="auto"/>
              <w:bottom w:val="double" w:sz="4" w:space="0" w:color="auto"/>
            </w:tcBorders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15B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5</w:t>
            </w: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Лабораторна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клатачна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  <w:tcBorders>
              <w:top w:val="double" w:sz="4" w:space="0" w:color="auto"/>
            </w:tcBorders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Автоматизиран ротационен вакуум изпарител с контрол на налягането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Лабораторна сушилня с усилена конвекция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Муфелна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пещ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Система за чиста и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ултрачиста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вода за лабораторно приложение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Лабораторна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миялна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Аналитична везна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Прецизна лабораторна везна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Система за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твърдофазова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екстракция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Автоматична система за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сокслет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екстракция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Лабораторна система за пресяване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Настолен лабораторен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лиофилизатор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Лабораторна камина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Автоматична лабораторна пипета за ръчно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пипетиране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 променлив избираем обем </w:t>
            </w: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10 – 100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Автоматична лабораторна пипета за ръчно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пипетиране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 променлив избираем обем </w:t>
            </w: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20 – 200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Автоматична лабораторна пипета за ръчно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пипетиране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 променлив избираем обем </w:t>
            </w: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100 – 1000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Автоматична лабораторна пипета за ръчно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пипетиране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 променлив избираем обем </w:t>
            </w: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500 – 5000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Автоматична лабораторна пипета за ръчно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пипетиране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 променлив избираем обем </w:t>
            </w: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1000 – 10000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Устройство за дозиране на киселини за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следови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Устройство за дозиране на органични разтворители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Статив за автоматични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пипети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Бутилка 2 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Делителна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фуния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473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Чаша </w:t>
            </w:r>
            <w:proofErr w:type="spellStart"/>
            <w:r w:rsidRPr="0074739C">
              <w:rPr>
                <w:rFonts w:ascii="Times New Roman" w:hAnsi="Times New Roman"/>
                <w:sz w:val="24"/>
                <w:szCs w:val="24"/>
                <w:highlight w:val="yellow"/>
              </w:rPr>
              <w:t>Бехер</w:t>
            </w:r>
            <w:proofErr w:type="spellEnd"/>
            <w:r w:rsidRPr="007473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739C">
              <w:rPr>
                <w:rFonts w:ascii="Times New Roman" w:hAnsi="Times New Roman"/>
                <w:sz w:val="24"/>
                <w:szCs w:val="24"/>
                <w:highlight w:val="yellow"/>
              </w:rPr>
              <w:t>борсиликатно</w:t>
            </w:r>
            <w:proofErr w:type="spellEnd"/>
            <w:r w:rsidRPr="007473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74739C" w:rsidRPr="0074739C">
              <w:rPr>
                <w:rFonts w:ascii="Times New Roman" w:hAnsi="Times New Roman"/>
                <w:sz w:val="24"/>
                <w:szCs w:val="24"/>
                <w:highlight w:val="yellow"/>
              </w:rPr>
              <w:t>стъкло 25</w:t>
            </w:r>
            <w:r w:rsidRPr="0074739C">
              <w:rPr>
                <w:rFonts w:ascii="Times New Roman" w:hAnsi="Times New Roman"/>
                <w:sz w:val="24"/>
                <w:szCs w:val="24"/>
                <w:highlight w:val="yellow"/>
              </w:rPr>
              <w:t>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Чаша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Бехер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стъкло 50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Чаша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Бехер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стъкло 150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Чаша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Бехер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стъкло 250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Колба крушовидна 50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Колба крушовидна 100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Пипета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Пастьор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Блюдо порцеланово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Колонка за пречистване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Микроспринцовка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5 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Микроспринцовка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10 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Бутилка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стъкло 500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Бутилка тъмно стъкло 100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Мерителна колба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стъкло 1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Мерителна колба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стъкло 10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Мерителна колба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стъкло 25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Мерителна колба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стъкло 50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Мерителна колба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стъкло 100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Ексикатор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Фунийка за филтруване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Стъклен преход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Бутилка LDPE 500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Бутилка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стъкло 100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Чаша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Бехер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PP 10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Чаша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Бехер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PP 50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Чаша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Бехер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PP 100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Мерителна колба PMP 10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Мерителна колба PMP 25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Мерителна колба PMP 50 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Мерителна колба PMP 100</w:t>
            </w:r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Мерителен цилиндър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Шишенца за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аутосемплер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Статив за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делителни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фунии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Пръстен с муфа за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делителни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фунии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Полимерно покривно фолио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Мембранен филтър за спринцовка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Кутия за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виалки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от 1,8</w:t>
            </w:r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Статив за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виалки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от 1,8</w:t>
            </w:r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Стъклена вата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Филтърна хартия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Гилзи за екстракция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Накрайници за автоматична пипета </w:t>
            </w: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10</w:t>
            </w:r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4"/>
                <w:szCs w:val="24"/>
              </w:rPr>
              <w:t>–200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Накрайници за автоматична пипета </w:t>
            </w: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50</w:t>
            </w:r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4"/>
                <w:szCs w:val="24"/>
              </w:rPr>
              <w:t>– 1000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Накрайници за автоматична пипета </w:t>
            </w: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500</w:t>
            </w:r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4"/>
                <w:szCs w:val="24"/>
              </w:rPr>
              <w:t>– 5000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Накрайници за автоматична пипета </w:t>
            </w: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1000</w:t>
            </w:r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4"/>
                <w:szCs w:val="24"/>
              </w:rPr>
              <w:t>– 10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4"/>
                <w:szCs w:val="24"/>
              </w:rPr>
              <w:t>000</w:t>
            </w:r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Дихлорметан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Хексан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Толуен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Метанол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Циклохексан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Диетилов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етер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Ацетон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Натриев хлорид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Натриев сулфат анхидрид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Силикагел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хроматография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Силикагел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с индикатор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Сярна киселина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Калиев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дихромат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Азотна киселина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Солна киселина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Калиев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бромид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Калиев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бромат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Колонки за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твърдофазова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екстракция на PAH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Колонки за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твърдофазова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екстракция на PCB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Колонки за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твърдофазова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екстракция на пестициди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Стандартен разтвор на метали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опак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Стандартен разтвор на хром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ІV</w:t>
            </w:r>
            <w:proofErr w:type="spellEnd"/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опак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Стандартен разтвор на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полициклични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ароматни въглеводороди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опак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Стандартен разтвор на смес от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деутерирани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полициклични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ароматни въглеводороди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опак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Стандартен разтвор на PCB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опак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Стандартен разтвор на PCB</w:t>
            </w:r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опак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 xml:space="preserve">Стандартен разтвор на </w:t>
            </w:r>
            <w:proofErr w:type="spellStart"/>
            <w:r w:rsidRPr="00A15B19">
              <w:rPr>
                <w:rFonts w:ascii="Times New Roman" w:hAnsi="Times New Roman"/>
                <w:sz w:val="24"/>
                <w:szCs w:val="24"/>
              </w:rPr>
              <w:t>органохлорни</w:t>
            </w:r>
            <w:proofErr w:type="spellEnd"/>
            <w:r w:rsidRPr="00A15B19">
              <w:rPr>
                <w:rFonts w:ascii="Times New Roman" w:hAnsi="Times New Roman"/>
                <w:sz w:val="24"/>
                <w:szCs w:val="24"/>
              </w:rPr>
              <w:t xml:space="preserve"> пестициди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опак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Стандартен разтвор на 4,4</w:t>
            </w:r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4"/>
                <w:szCs w:val="24"/>
              </w:rPr>
              <w:t>DDT</w:t>
            </w:r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4"/>
                <w:szCs w:val="24"/>
              </w:rPr>
              <w:t>D8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опак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Стандартен разтвор на HCH-alpha</w:t>
            </w:r>
            <w:r w:rsidRPr="00A15B19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4"/>
                <w:szCs w:val="24"/>
              </w:rPr>
              <w:t>D6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опак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820" w:type="dxa"/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Стандартен разтвор на летливи органични съединения</w:t>
            </w:r>
          </w:p>
        </w:tc>
        <w:tc>
          <w:tcPr>
            <w:tcW w:w="992" w:type="dxa"/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опак</w:t>
            </w:r>
            <w:proofErr w:type="gramEnd"/>
          </w:p>
        </w:tc>
        <w:tc>
          <w:tcPr>
            <w:tcW w:w="3759" w:type="dxa"/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74" w:rsidRPr="00A15B19" w:rsidTr="002E059D">
        <w:trPr>
          <w:cantSplit/>
          <w:jc w:val="center"/>
        </w:trPr>
        <w:tc>
          <w:tcPr>
            <w:tcW w:w="671" w:type="dxa"/>
            <w:tcBorders>
              <w:bottom w:val="double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Стандартен разтвор на Ethylbenzene D10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bottom w:val="double" w:sz="4" w:space="0" w:color="auto"/>
            </w:tcBorders>
            <w:vAlign w:val="center"/>
          </w:tcPr>
          <w:p w:rsidR="00277C74" w:rsidRPr="00A15B19" w:rsidRDefault="00277C74" w:rsidP="00FC5DF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B19">
              <w:rPr>
                <w:rFonts w:ascii="Times New Roman" w:hAnsi="Times New Roman"/>
                <w:sz w:val="24"/>
                <w:szCs w:val="24"/>
              </w:rPr>
              <w:t>опак</w:t>
            </w:r>
            <w:proofErr w:type="gramEnd"/>
          </w:p>
        </w:tc>
        <w:tc>
          <w:tcPr>
            <w:tcW w:w="3759" w:type="dxa"/>
            <w:tcBorders>
              <w:bottom w:val="double" w:sz="4" w:space="0" w:color="auto"/>
            </w:tcBorders>
          </w:tcPr>
          <w:p w:rsidR="00277C74" w:rsidRPr="00A15B19" w:rsidRDefault="00277C74" w:rsidP="00FC5DF9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C74" w:rsidRPr="00C67C59" w:rsidRDefault="00277C74" w:rsidP="00107ED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7C74" w:rsidRPr="00752552" w:rsidRDefault="00277C74" w:rsidP="00107ED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2552">
        <w:rPr>
          <w:rFonts w:ascii="Times New Roman" w:hAnsi="Times New Roman"/>
          <w:b/>
          <w:sz w:val="24"/>
          <w:szCs w:val="24"/>
        </w:rPr>
        <w:t>Техническото предложение следва да съдържа информация по всички показатели, заложени в</w:t>
      </w:r>
      <w:r>
        <w:rPr>
          <w:rFonts w:ascii="Times New Roman" w:hAnsi="Times New Roman"/>
          <w:b/>
          <w:sz w:val="24"/>
          <w:szCs w:val="24"/>
        </w:rPr>
        <w:t xml:space="preserve"> таблицата.</w:t>
      </w:r>
    </w:p>
    <w:p w:rsidR="00277C74" w:rsidRPr="00B227F2" w:rsidRDefault="00277C74" w:rsidP="00107ED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C74" w:rsidRPr="00C67C59" w:rsidRDefault="00277C74" w:rsidP="00C67C59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D2561">
        <w:rPr>
          <w:rFonts w:ascii="Times New Roman" w:hAnsi="Times New Roman"/>
          <w:sz w:val="24"/>
          <w:szCs w:val="24"/>
        </w:rPr>
        <w:t>Дата</w:t>
      </w:r>
      <w:r w:rsidR="00C67C59">
        <w:rPr>
          <w:rFonts w:ascii="Times New Roman" w:hAnsi="Times New Roman"/>
          <w:sz w:val="24"/>
          <w:szCs w:val="24"/>
        </w:rPr>
        <w:tab/>
      </w:r>
      <w:r w:rsidR="00C67C59">
        <w:rPr>
          <w:rFonts w:ascii="Times New Roman" w:hAnsi="Times New Roman"/>
          <w:sz w:val="24"/>
          <w:szCs w:val="24"/>
        </w:rPr>
        <w:tab/>
      </w:r>
      <w:r w:rsidR="00C67C59">
        <w:rPr>
          <w:rFonts w:ascii="Times New Roman" w:hAnsi="Times New Roman"/>
          <w:sz w:val="24"/>
          <w:szCs w:val="24"/>
        </w:rPr>
        <w:tab/>
      </w:r>
      <w:r w:rsidR="00C67C59">
        <w:rPr>
          <w:rFonts w:ascii="Times New Roman" w:hAnsi="Times New Roman"/>
          <w:sz w:val="24"/>
          <w:szCs w:val="24"/>
        </w:rPr>
        <w:tab/>
      </w:r>
      <w:r w:rsidR="00C67C59">
        <w:rPr>
          <w:rFonts w:ascii="Times New Roman" w:hAnsi="Times New Roman"/>
          <w:sz w:val="24"/>
          <w:szCs w:val="24"/>
        </w:rPr>
        <w:tab/>
        <w:t>________/_________/_______</w:t>
      </w:r>
      <w:proofErr w:type="gramEnd"/>
    </w:p>
    <w:p w:rsidR="00277C74" w:rsidRPr="00C67C59" w:rsidRDefault="00277C74" w:rsidP="00C67C59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D2561">
        <w:rPr>
          <w:rFonts w:ascii="Times New Roman" w:hAnsi="Times New Roman"/>
          <w:sz w:val="24"/>
          <w:szCs w:val="24"/>
        </w:rPr>
        <w:t xml:space="preserve">Име и </w:t>
      </w:r>
      <w:proofErr w:type="gramStart"/>
      <w:r w:rsidRPr="008D2561">
        <w:rPr>
          <w:rFonts w:ascii="Times New Roman" w:hAnsi="Times New Roman"/>
          <w:sz w:val="24"/>
          <w:szCs w:val="24"/>
        </w:rPr>
        <w:t>фамили</w:t>
      </w:r>
      <w:r w:rsidR="00C67C59">
        <w:rPr>
          <w:rFonts w:ascii="Times New Roman" w:hAnsi="Times New Roman"/>
          <w:sz w:val="24"/>
          <w:szCs w:val="24"/>
        </w:rPr>
        <w:t>я</w:t>
      </w:r>
      <w:r w:rsidR="00C67C59">
        <w:rPr>
          <w:rFonts w:ascii="Times New Roman" w:hAnsi="Times New Roman"/>
          <w:sz w:val="24"/>
          <w:szCs w:val="24"/>
        </w:rPr>
        <w:tab/>
      </w:r>
      <w:r w:rsidR="00C67C59">
        <w:rPr>
          <w:rFonts w:ascii="Times New Roman" w:hAnsi="Times New Roman"/>
          <w:sz w:val="24"/>
          <w:szCs w:val="24"/>
        </w:rPr>
        <w:tab/>
      </w:r>
      <w:r w:rsidR="00C67C59">
        <w:rPr>
          <w:rFonts w:ascii="Times New Roman" w:hAnsi="Times New Roman"/>
          <w:sz w:val="24"/>
          <w:szCs w:val="24"/>
        </w:rPr>
        <w:tab/>
        <w:t>_________________________</w:t>
      </w:r>
      <w:proofErr w:type="gramEnd"/>
    </w:p>
    <w:p w:rsidR="00277C74" w:rsidRPr="00C67C59" w:rsidRDefault="00277C74" w:rsidP="00C67C59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D2561">
        <w:rPr>
          <w:rFonts w:ascii="Times New Roman" w:hAnsi="Times New Roman"/>
          <w:sz w:val="24"/>
          <w:szCs w:val="24"/>
        </w:rPr>
        <w:t xml:space="preserve">Подпис                                          </w:t>
      </w:r>
      <w:r w:rsidR="00C67C59">
        <w:rPr>
          <w:rFonts w:ascii="Times New Roman" w:hAnsi="Times New Roman"/>
          <w:sz w:val="24"/>
          <w:szCs w:val="24"/>
        </w:rPr>
        <w:t xml:space="preserve">  </w:t>
      </w:r>
      <w:r w:rsidR="00C67C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67C59">
        <w:rPr>
          <w:rFonts w:ascii="Times New Roman" w:hAnsi="Times New Roman"/>
          <w:sz w:val="24"/>
          <w:szCs w:val="24"/>
        </w:rPr>
        <w:t>___________________</w:t>
      </w:r>
      <w:proofErr w:type="gramEnd"/>
      <w:r w:rsidR="00C67C59">
        <w:rPr>
          <w:rFonts w:ascii="Times New Roman" w:hAnsi="Times New Roman"/>
          <w:sz w:val="24"/>
          <w:szCs w:val="24"/>
        </w:rPr>
        <w:t>______</w:t>
      </w:r>
    </w:p>
    <w:p w:rsidR="00277C74" w:rsidRPr="008D2561" w:rsidRDefault="00277C74" w:rsidP="00C67C5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D2561">
        <w:rPr>
          <w:rFonts w:ascii="Times New Roman" w:hAnsi="Times New Roman"/>
          <w:sz w:val="24"/>
          <w:szCs w:val="24"/>
        </w:rPr>
        <w:t>Длъжност</w:t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</w:r>
      <w:r w:rsidRPr="008D2561">
        <w:rPr>
          <w:rFonts w:ascii="Times New Roman" w:hAnsi="Times New Roman"/>
          <w:sz w:val="24"/>
          <w:szCs w:val="24"/>
        </w:rPr>
        <w:tab/>
        <w:t>__________________________</w:t>
      </w:r>
      <w:proofErr w:type="gramEnd"/>
    </w:p>
    <w:p w:rsidR="00C67C59" w:rsidRPr="00C67C59" w:rsidRDefault="00C67C59">
      <w:pPr>
        <w:rPr>
          <w:rFonts w:ascii="Times New Roman" w:hAnsi="Times New Roman"/>
          <w:sz w:val="24"/>
          <w:szCs w:val="24"/>
          <w:lang w:val="en-US"/>
        </w:rPr>
        <w:sectPr w:rsidR="00C67C59" w:rsidRPr="00C67C59" w:rsidSect="00C67C59">
          <w:headerReference w:type="default" r:id="rId7"/>
          <w:footerReference w:type="default" r:id="rId8"/>
          <w:pgSz w:w="16838" w:h="11906" w:orient="landscape"/>
          <w:pgMar w:top="1418" w:right="1810" w:bottom="70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Наименование на </w:t>
      </w:r>
      <w:proofErr w:type="gramStart"/>
      <w:r>
        <w:rPr>
          <w:rFonts w:ascii="Times New Roman" w:hAnsi="Times New Roman"/>
          <w:sz w:val="24"/>
          <w:szCs w:val="24"/>
        </w:rPr>
        <w:t>участника</w:t>
      </w:r>
      <w:r>
        <w:rPr>
          <w:rFonts w:ascii="Times New Roman" w:hAnsi="Times New Roman"/>
          <w:sz w:val="24"/>
          <w:szCs w:val="24"/>
        </w:rPr>
        <w:tab/>
      </w:r>
      <w:r w:rsidR="00277C74" w:rsidRPr="008D2561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  <w:lang w:val="en-US"/>
        </w:rPr>
        <w:t>_____</w:t>
      </w:r>
    </w:p>
    <w:p w:rsidR="00277C74" w:rsidRDefault="00277C74">
      <w:pPr>
        <w:rPr>
          <w:rFonts w:ascii="Times New Roman" w:hAnsi="Times New Roman"/>
          <w:sz w:val="24"/>
          <w:szCs w:val="24"/>
        </w:rPr>
      </w:pPr>
      <w:proofErr w:type="gramEnd"/>
    </w:p>
    <w:p w:rsidR="00277C74" w:rsidRPr="00F219F8" w:rsidRDefault="00277C74" w:rsidP="00AC775F">
      <w:pPr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  <w:r w:rsidRPr="00F219F8">
        <w:rPr>
          <w:rFonts w:ascii="Times New Roman" w:hAnsi="Times New Roman"/>
          <w:b/>
          <w:sz w:val="24"/>
          <w:szCs w:val="24"/>
        </w:rPr>
        <w:t xml:space="preserve">Образец №13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</w:p>
    <w:p w:rsidR="00277C74" w:rsidRPr="002C6F88" w:rsidRDefault="00277C74" w:rsidP="00AC77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F88">
        <w:rPr>
          <w:rFonts w:ascii="Times New Roman" w:hAnsi="Times New Roman"/>
          <w:color w:val="000000"/>
          <w:sz w:val="24"/>
          <w:szCs w:val="24"/>
        </w:rPr>
        <w:t>До</w:t>
      </w:r>
    </w:p>
    <w:p w:rsidR="00277C74" w:rsidRPr="002C6F88" w:rsidRDefault="00277C74" w:rsidP="00AC775F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2C6F88">
        <w:rPr>
          <w:sz w:val="24"/>
          <w:szCs w:val="24"/>
          <w:lang w:val="bg-BG"/>
        </w:rPr>
        <w:t xml:space="preserve">Институт по </w:t>
      </w:r>
      <w:proofErr w:type="gramStart"/>
      <w:r w:rsidRPr="002C6F88">
        <w:rPr>
          <w:sz w:val="24"/>
          <w:szCs w:val="24"/>
          <w:lang w:val="bg-BG"/>
        </w:rPr>
        <w:t>океанология</w:t>
      </w:r>
    </w:p>
    <w:p w:rsidR="00277C74" w:rsidRPr="002C6F88" w:rsidRDefault="00277C74" w:rsidP="00AC775F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2C6F88">
        <w:rPr>
          <w:sz w:val="24"/>
          <w:szCs w:val="24"/>
          <w:lang w:val="bg-BG"/>
        </w:rPr>
        <w:t>Българска академия на науките (ИО-</w:t>
      </w:r>
      <w:proofErr w:type="gramStart"/>
      <w:r w:rsidRPr="002C6F88">
        <w:rPr>
          <w:sz w:val="24"/>
          <w:szCs w:val="24"/>
          <w:lang w:val="bg-BG"/>
        </w:rPr>
        <w:t>БАН)</w:t>
      </w:r>
    </w:p>
    <w:p w:rsidR="00277C74" w:rsidRPr="002C6F88" w:rsidRDefault="00277C74" w:rsidP="00AC775F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2C6F88">
        <w:rPr>
          <w:sz w:val="24"/>
          <w:szCs w:val="24"/>
          <w:lang w:val="bg-BG"/>
        </w:rPr>
        <w:t>гр</w:t>
      </w:r>
      <w:proofErr w:type="gramEnd"/>
      <w:r w:rsidRPr="002C6F88">
        <w:rPr>
          <w:sz w:val="24"/>
          <w:szCs w:val="24"/>
          <w:lang w:val="bg-BG"/>
        </w:rPr>
        <w:t xml:space="preserve">. Варна </w:t>
      </w:r>
      <w:proofErr w:type="gramStart"/>
      <w:r w:rsidRPr="002C6F88">
        <w:rPr>
          <w:sz w:val="24"/>
          <w:szCs w:val="24"/>
          <w:lang w:val="bg-BG"/>
        </w:rPr>
        <w:t>9000,</w:t>
      </w:r>
    </w:p>
    <w:p w:rsidR="00277C74" w:rsidRPr="002C6F88" w:rsidRDefault="00277C74" w:rsidP="00AC775F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ул</w:t>
      </w:r>
      <w:proofErr w:type="gramEnd"/>
      <w:r>
        <w:rPr>
          <w:sz w:val="24"/>
          <w:szCs w:val="24"/>
          <w:lang w:val="bg-BG"/>
        </w:rPr>
        <w:t>.”Първи май” №40, ПК </w:t>
      </w:r>
      <w:proofErr w:type="gramStart"/>
      <w:r w:rsidRPr="002C6F88">
        <w:rPr>
          <w:sz w:val="24"/>
          <w:szCs w:val="24"/>
          <w:lang w:val="bg-BG"/>
        </w:rPr>
        <w:t>152</w:t>
      </w:r>
    </w:p>
    <w:p w:rsidR="00277C74" w:rsidRPr="002C6F88" w:rsidRDefault="00277C74" w:rsidP="00AC775F">
      <w:pPr>
        <w:rPr>
          <w:rFonts w:ascii="Times New Roman" w:hAnsi="Times New Roman"/>
          <w:bCs/>
          <w:sz w:val="24"/>
          <w:szCs w:val="24"/>
        </w:rPr>
      </w:pPr>
      <w:proofErr w:type="gramEnd"/>
    </w:p>
    <w:p w:rsidR="00277C74" w:rsidRPr="002C6F88" w:rsidRDefault="00277C74" w:rsidP="00AC775F">
      <w:pPr>
        <w:jc w:val="both"/>
        <w:rPr>
          <w:rFonts w:ascii="Times New Roman" w:hAnsi="Times New Roman"/>
          <w:sz w:val="24"/>
          <w:szCs w:val="24"/>
        </w:rPr>
      </w:pPr>
    </w:p>
    <w:p w:rsidR="00277C74" w:rsidRPr="002C6F88" w:rsidRDefault="00277C74" w:rsidP="00FC5DF9">
      <w:pPr>
        <w:jc w:val="center"/>
        <w:rPr>
          <w:rFonts w:ascii="Times New Roman" w:hAnsi="Times New Roman"/>
          <w:b/>
          <w:position w:val="8"/>
          <w:sz w:val="24"/>
          <w:szCs w:val="24"/>
        </w:rPr>
      </w:pPr>
      <w:r w:rsidRPr="002C6F88">
        <w:rPr>
          <w:rFonts w:ascii="Times New Roman" w:hAnsi="Times New Roman"/>
          <w:b/>
          <w:position w:val="8"/>
          <w:sz w:val="24"/>
          <w:szCs w:val="24"/>
        </w:rPr>
        <w:t xml:space="preserve">ПРЕДЛАГАНА </w:t>
      </w:r>
      <w:proofErr w:type="gramStart"/>
      <w:r w:rsidRPr="002C6F88">
        <w:rPr>
          <w:rFonts w:ascii="Times New Roman" w:hAnsi="Times New Roman"/>
          <w:b/>
          <w:position w:val="8"/>
          <w:sz w:val="24"/>
          <w:szCs w:val="24"/>
        </w:rPr>
        <w:t>ЦЕНА</w:t>
      </w:r>
    </w:p>
    <w:p w:rsidR="00277C74" w:rsidRDefault="00277C74" w:rsidP="00FC5DF9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FD210C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FD210C">
        <w:rPr>
          <w:rFonts w:ascii="Times New Roman" w:hAnsi="Times New Roman"/>
          <w:bCs/>
          <w:sz w:val="24"/>
          <w:szCs w:val="24"/>
        </w:rPr>
        <w:t>.</w:t>
      </w:r>
      <w:r w:rsidRPr="00FD210C">
        <w:rPr>
          <w:rFonts w:ascii="Times New Roman" w:hAnsi="Times New Roman"/>
          <w:bCs/>
          <w:i/>
          <w:sz w:val="24"/>
          <w:szCs w:val="24"/>
        </w:rPr>
        <w:t>............................................</w:t>
      </w:r>
      <w:r w:rsidRPr="000E2C5A">
        <w:rPr>
          <w:rFonts w:ascii="Times New Roman" w:hAnsi="Times New Roman"/>
          <w:bCs/>
          <w:i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/>
          <w:bCs/>
          <w:i/>
          <w:sz w:val="24"/>
          <w:szCs w:val="24"/>
        </w:rPr>
        <w:t>...................</w:t>
      </w:r>
    </w:p>
    <w:p w:rsidR="00277C74" w:rsidRDefault="00277C74" w:rsidP="00FC5DF9">
      <w:pPr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/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име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на участника/</w:t>
      </w:r>
    </w:p>
    <w:p w:rsidR="00277C74" w:rsidRPr="002C6F88" w:rsidRDefault="00277C74" w:rsidP="00FC5DF9">
      <w:pPr>
        <w:jc w:val="both"/>
        <w:rPr>
          <w:rFonts w:ascii="Times New Roman" w:hAnsi="Times New Roman"/>
          <w:b/>
          <w:position w:val="8"/>
          <w:sz w:val="24"/>
          <w:szCs w:val="24"/>
        </w:rPr>
      </w:pPr>
    </w:p>
    <w:p w:rsidR="00277C74" w:rsidRPr="0074687D" w:rsidRDefault="00277C74" w:rsidP="00FC5DF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C6F88">
        <w:rPr>
          <w:rFonts w:ascii="Times New Roman" w:hAnsi="Times New Roman"/>
          <w:sz w:val="24"/>
          <w:szCs w:val="24"/>
        </w:rPr>
        <w:t>за</w:t>
      </w:r>
      <w:proofErr w:type="gramEnd"/>
      <w:r w:rsidRPr="002C6F88">
        <w:rPr>
          <w:rFonts w:ascii="Times New Roman" w:hAnsi="Times New Roman"/>
          <w:sz w:val="24"/>
          <w:szCs w:val="24"/>
        </w:rPr>
        <w:t xml:space="preserve"> участие в обществена поръчка с предмет: </w:t>
      </w:r>
      <w:r w:rsidRPr="00495605">
        <w:rPr>
          <w:rFonts w:ascii="Times New Roman" w:hAnsi="Times New Roman"/>
          <w:i/>
          <w:sz w:val="24"/>
          <w:szCs w:val="24"/>
        </w:rPr>
        <w:t>„</w:t>
      </w:r>
      <w:r w:rsidRPr="00495605">
        <w:rPr>
          <w:rFonts w:ascii="Times New Roman" w:hAnsi="Times New Roman"/>
          <w:sz w:val="24"/>
          <w:szCs w:val="24"/>
        </w:rPr>
        <w:t xml:space="preserve">Доставка на аналитична апаратура и на измервателно </w:t>
      </w:r>
      <w:proofErr w:type="spellStart"/>
      <w:r w:rsidRPr="00495605">
        <w:rPr>
          <w:rFonts w:ascii="Times New Roman" w:hAnsi="Times New Roman"/>
          <w:sz w:val="24"/>
          <w:szCs w:val="24"/>
        </w:rPr>
        <w:t>океанографско</w:t>
      </w:r>
      <w:proofErr w:type="spellEnd"/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>оборудване</w:t>
      </w:r>
      <w:r w:rsidRPr="00495605">
        <w:rPr>
          <w:rFonts w:ascii="Times New Roman" w:hAnsi="Times New Roman"/>
          <w:i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>със следните обособени позиции</w:t>
      </w:r>
      <w:r w:rsidRPr="00495605">
        <w:rPr>
          <w:rFonts w:ascii="Times New Roman" w:hAnsi="Times New Roman"/>
          <w:i/>
          <w:sz w:val="24"/>
          <w:szCs w:val="24"/>
        </w:rPr>
        <w:t>:</w:t>
      </w:r>
      <w:r w:rsidRPr="00495605">
        <w:rPr>
          <w:rFonts w:ascii="Times New Roman" w:hAnsi="Times New Roman"/>
          <w:sz w:val="24"/>
          <w:szCs w:val="24"/>
        </w:rPr>
        <w:t xml:space="preserve">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Обособена позиция № 1:</w:t>
      </w:r>
      <w:r w:rsidRPr="004956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5605">
        <w:rPr>
          <w:rFonts w:ascii="Times New Roman" w:hAnsi="Times New Roman"/>
          <w:sz w:val="24"/>
          <w:szCs w:val="24"/>
        </w:rPr>
        <w:t>Масспектрометър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с индуктивно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свързана плазма (ICP MS);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Обособена позиция № 2:</w:t>
      </w:r>
      <w:r w:rsidRPr="00495605">
        <w:rPr>
          <w:rFonts w:ascii="Times New Roman" w:hAnsi="Times New Roman"/>
          <w:i/>
          <w:sz w:val="24"/>
          <w:szCs w:val="24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Газов </w:t>
      </w:r>
      <w:proofErr w:type="spellStart"/>
      <w:r w:rsidRPr="00495605">
        <w:rPr>
          <w:rFonts w:ascii="Times New Roman" w:hAnsi="Times New Roman"/>
          <w:sz w:val="24"/>
          <w:szCs w:val="24"/>
        </w:rPr>
        <w:t>хроматограф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95605">
        <w:rPr>
          <w:rFonts w:ascii="Times New Roman" w:hAnsi="Times New Roman"/>
          <w:sz w:val="24"/>
          <w:szCs w:val="24"/>
        </w:rPr>
        <w:t>масдетектор</w:t>
      </w:r>
      <w:proofErr w:type="spellEnd"/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95605">
        <w:rPr>
          <w:rFonts w:ascii="Times New Roman" w:hAnsi="Times New Roman"/>
          <w:sz w:val="24"/>
          <w:szCs w:val="24"/>
        </w:rPr>
        <w:t>хедспейс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(GC MS HS);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3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r w:rsidRPr="00495605">
        <w:rPr>
          <w:rFonts w:ascii="Times New Roman" w:hAnsi="Times New Roman"/>
          <w:sz w:val="24"/>
          <w:szCs w:val="24"/>
        </w:rPr>
        <w:t xml:space="preserve"> Анализатор за общ органичен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въглерод (TOC);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4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r w:rsidRPr="00495605">
        <w:rPr>
          <w:rFonts w:ascii="Times New Roman" w:hAnsi="Times New Roman"/>
          <w:sz w:val="24"/>
          <w:szCs w:val="24"/>
        </w:rPr>
        <w:t xml:space="preserve"> Поддържащо и допълнително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лабораторно оборудване, стъклария и консумативи; 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>5</w:t>
      </w:r>
      <w:r w:rsidRPr="00495605">
        <w:rPr>
          <w:rFonts w:ascii="Times New Roman" w:hAnsi="Times New Roman"/>
          <w:i/>
          <w:sz w:val="24"/>
          <w:szCs w:val="24"/>
          <w:u w:val="single"/>
        </w:rPr>
        <w:t>:</w:t>
      </w:r>
      <w:r w:rsidRPr="0074687D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495605">
        <w:rPr>
          <w:rFonts w:ascii="Times New Roman" w:hAnsi="Times New Roman"/>
          <w:sz w:val="24"/>
          <w:szCs w:val="24"/>
        </w:rPr>
        <w:t>Океанографска</w:t>
      </w:r>
      <w:proofErr w:type="spellEnd"/>
      <w:r w:rsidRPr="00495605">
        <w:rPr>
          <w:rFonts w:ascii="Times New Roman" w:hAnsi="Times New Roman"/>
          <w:sz w:val="24"/>
          <w:szCs w:val="24"/>
        </w:rPr>
        <w:t xml:space="preserve"> измервателна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 xml:space="preserve">система, </w:t>
      </w:r>
      <w:r w:rsidRPr="00495605">
        <w:rPr>
          <w:rFonts w:ascii="Times New Roman" w:hAnsi="Times New Roman"/>
          <w:bCs/>
          <w:sz w:val="24"/>
          <w:szCs w:val="24"/>
        </w:rPr>
        <w:t xml:space="preserve">за нуждите на </w:t>
      </w:r>
      <w:r w:rsidRPr="00495605">
        <w:rPr>
          <w:rFonts w:ascii="Times New Roman" w:hAnsi="Times New Roman"/>
          <w:sz w:val="24"/>
          <w:szCs w:val="24"/>
        </w:rPr>
        <w:t xml:space="preserve">изпълнение на проект „Подобрен мониторинг на морската вода” – </w:t>
      </w:r>
      <w:r w:rsidRPr="00495605">
        <w:rPr>
          <w:rFonts w:ascii="Times New Roman" w:hAnsi="Times New Roman"/>
          <w:sz w:val="24"/>
          <w:szCs w:val="24"/>
          <w:lang w:val="en-US"/>
        </w:rPr>
        <w:t>IMAMO</w:t>
      </w:r>
      <w:r w:rsidRPr="00495605">
        <w:rPr>
          <w:rFonts w:ascii="Times New Roman" w:hAnsi="Times New Roman"/>
          <w:sz w:val="24"/>
          <w:szCs w:val="24"/>
        </w:rPr>
        <w:t>,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5605">
        <w:rPr>
          <w:rFonts w:ascii="Times New Roman" w:hAnsi="Times New Roman"/>
          <w:sz w:val="24"/>
          <w:szCs w:val="24"/>
        </w:rPr>
        <w:t>Д-34-10/31.03.2015г., финансиран в рамките на Програма BG02 в България по Финансовия механизъм на Европейското икономическо пространство 2009-2014 г.</w:t>
      </w:r>
      <w:r w:rsidRPr="0074687D">
        <w:rPr>
          <w:rFonts w:ascii="Times New Roman" w:hAnsi="Times New Roman"/>
          <w:sz w:val="24"/>
          <w:szCs w:val="24"/>
          <w:lang w:val="ru-RU"/>
        </w:rPr>
        <w:t>”</w:t>
      </w:r>
    </w:p>
    <w:p w:rsidR="00277C74" w:rsidRPr="00FF6E9D" w:rsidRDefault="00277C74" w:rsidP="00FC5DF9">
      <w:pPr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77C74" w:rsidRPr="00180555" w:rsidRDefault="00277C74" w:rsidP="00FC5DF9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277C74" w:rsidRPr="004E77DB" w:rsidRDefault="00277C74" w:rsidP="00FC5DF9">
      <w:pPr>
        <w:jc w:val="both"/>
        <w:rPr>
          <w:rFonts w:ascii="Times New Roman" w:hAnsi="Times New Roman"/>
          <w:b/>
          <w:position w:val="8"/>
          <w:sz w:val="24"/>
          <w:szCs w:val="24"/>
        </w:rPr>
      </w:pPr>
      <w:r w:rsidRPr="002C6F88">
        <w:rPr>
          <w:rFonts w:ascii="Times New Roman" w:hAnsi="Times New Roman"/>
          <w:b/>
          <w:position w:val="8"/>
          <w:sz w:val="24"/>
          <w:szCs w:val="24"/>
        </w:rPr>
        <w:t xml:space="preserve">УВАЖАЕМИ ДАМИ И </w:t>
      </w:r>
      <w:proofErr w:type="gramStart"/>
      <w:r w:rsidRPr="002C6F88">
        <w:rPr>
          <w:rFonts w:ascii="Times New Roman" w:hAnsi="Times New Roman"/>
          <w:b/>
          <w:position w:val="8"/>
          <w:sz w:val="24"/>
          <w:szCs w:val="24"/>
        </w:rPr>
        <w:t>ГОСПОДА,</w:t>
      </w:r>
    </w:p>
    <w:p w:rsidR="00277C74" w:rsidRPr="006E7E12" w:rsidRDefault="00277C74" w:rsidP="00FC5DF9">
      <w:pPr>
        <w:jc w:val="both"/>
        <w:rPr>
          <w:rFonts w:ascii="Times New Roman" w:hAnsi="Times New Roman"/>
          <w:sz w:val="24"/>
          <w:szCs w:val="24"/>
        </w:rPr>
      </w:pPr>
      <w:proofErr w:type="gramEnd"/>
      <w:r w:rsidRPr="009B1564">
        <w:rPr>
          <w:rFonts w:ascii="Times New Roman" w:hAnsi="Times New Roman"/>
          <w:sz w:val="24"/>
          <w:szCs w:val="24"/>
        </w:rPr>
        <w:t>Във връзка с обявената процедура за възлагане на горепосочената поръчка, Ви представяме нашето Ценово предложение</w:t>
      </w:r>
      <w:r>
        <w:rPr>
          <w:rFonts w:ascii="Times New Roman" w:hAnsi="Times New Roman"/>
          <w:sz w:val="24"/>
          <w:szCs w:val="24"/>
          <w:lang w:val="ru-RU"/>
        </w:rPr>
        <w:t xml:space="preserve"> за</w:t>
      </w:r>
      <w:r w:rsidRPr="00C40F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7DBB">
        <w:rPr>
          <w:rFonts w:ascii="Times New Roman" w:hAnsi="Times New Roman"/>
          <w:b/>
          <w:i/>
          <w:sz w:val="24"/>
          <w:szCs w:val="24"/>
          <w:u w:val="single"/>
        </w:rPr>
        <w:t xml:space="preserve">Обособена позиция № </w:t>
      </w:r>
      <w:r w:rsidRPr="0074687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4</w:t>
      </w:r>
      <w:r w:rsidRPr="00206557">
        <w:rPr>
          <w:rFonts w:ascii="Times New Roman" w:hAnsi="Times New Roman"/>
          <w:b/>
          <w:i/>
          <w:sz w:val="24"/>
          <w:szCs w:val="24"/>
        </w:rPr>
        <w:t>:</w:t>
      </w:r>
      <w:r w:rsidRPr="00206557">
        <w:rPr>
          <w:rFonts w:ascii="Times New Roman" w:hAnsi="Times New Roman"/>
          <w:b/>
        </w:rPr>
        <w:t xml:space="preserve"> </w:t>
      </w:r>
      <w:r w:rsidRPr="0097457A">
        <w:rPr>
          <w:rFonts w:ascii="Times New Roman" w:hAnsi="Times New Roman"/>
          <w:b/>
          <w:i/>
          <w:sz w:val="24"/>
          <w:szCs w:val="24"/>
        </w:rPr>
        <w:t>Поддържащо и допълнително</w:t>
      </w:r>
      <w:r w:rsidRPr="0074687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97457A">
        <w:rPr>
          <w:rFonts w:ascii="Times New Roman" w:hAnsi="Times New Roman"/>
          <w:b/>
          <w:i/>
          <w:sz w:val="24"/>
          <w:szCs w:val="24"/>
        </w:rPr>
        <w:t>лабораторно оборудване</w:t>
      </w:r>
      <w:r w:rsidRPr="0097457A">
        <w:rPr>
          <w:rFonts w:ascii="Times New Roman" w:hAnsi="Times New Roman"/>
          <w:i/>
          <w:sz w:val="24"/>
          <w:szCs w:val="24"/>
        </w:rPr>
        <w:t xml:space="preserve">, </w:t>
      </w:r>
      <w:r w:rsidRPr="0097457A">
        <w:rPr>
          <w:rFonts w:ascii="Times New Roman" w:hAnsi="Times New Roman"/>
          <w:b/>
          <w:i/>
          <w:sz w:val="24"/>
          <w:szCs w:val="24"/>
        </w:rPr>
        <w:t>стъклария и консумативи</w:t>
      </w:r>
      <w:r w:rsidRPr="009B1564">
        <w:rPr>
          <w:rFonts w:ascii="Times New Roman" w:hAnsi="Times New Roman"/>
          <w:i/>
          <w:sz w:val="24"/>
          <w:szCs w:val="24"/>
        </w:rPr>
        <w:t>,</w:t>
      </w:r>
      <w:r w:rsidRPr="009B1564">
        <w:rPr>
          <w:rFonts w:ascii="Times New Roman" w:hAnsi="Times New Roman"/>
          <w:sz w:val="24"/>
          <w:szCs w:val="24"/>
        </w:rPr>
        <w:t xml:space="preserve"> както следва:</w:t>
      </w:r>
    </w:p>
    <w:p w:rsidR="00277C74" w:rsidRPr="009B1564" w:rsidRDefault="00277C74" w:rsidP="00FC5DF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7C74" w:rsidRPr="0074687D" w:rsidRDefault="00277C74" w:rsidP="00FC5DF9">
      <w:pPr>
        <w:pStyle w:val="ListParagraph"/>
        <w:spacing w:after="120"/>
        <w:ind w:left="0" w:firstLine="69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bg-BG"/>
        </w:rPr>
        <w:lastRenderedPageBreak/>
        <w:t>1.</w:t>
      </w:r>
      <w:proofErr w:type="gramEnd"/>
      <w:r w:rsidRPr="009B1564">
        <w:rPr>
          <w:rFonts w:ascii="Times New Roman" w:hAnsi="Times New Roman"/>
          <w:sz w:val="24"/>
          <w:szCs w:val="24"/>
          <w:lang w:val="bg-BG"/>
        </w:rPr>
        <w:t xml:space="preserve">Декларираме, 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че за изпълнение на договора за </w:t>
      </w:r>
      <w:r w:rsidRPr="009B1564">
        <w:rPr>
          <w:rFonts w:ascii="Times New Roman" w:hAnsi="Times New Roman"/>
          <w:sz w:val="24"/>
          <w:szCs w:val="24"/>
          <w:lang w:val="bg-BG"/>
        </w:rPr>
        <w:t>доставка</w:t>
      </w:r>
      <w:r w:rsidRPr="0074687D">
        <w:rPr>
          <w:rFonts w:ascii="Times New Roman" w:hAnsi="Times New Roman"/>
          <w:sz w:val="24"/>
          <w:szCs w:val="24"/>
          <w:lang w:val="ru-RU"/>
        </w:rPr>
        <w:t>, сме съгласни с поставените от Вас изисквания в Техническата спецификация</w:t>
      </w:r>
      <w:r>
        <w:rPr>
          <w:rFonts w:ascii="Times New Roman" w:hAnsi="Times New Roman"/>
          <w:sz w:val="24"/>
          <w:szCs w:val="24"/>
          <w:lang w:val="bg-BG"/>
        </w:rPr>
        <w:t xml:space="preserve"> на Обособена позиция 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№ 4 на настоящата поръчка </w:t>
      </w:r>
      <w:r w:rsidRPr="009B1564">
        <w:rPr>
          <w:rFonts w:ascii="Times New Roman" w:hAnsi="Times New Roman"/>
          <w:sz w:val="24"/>
          <w:szCs w:val="24"/>
          <w:lang w:val="bg-BG"/>
        </w:rPr>
        <w:t>и ги приемаме без възражения</w:t>
      </w:r>
      <w:r w:rsidRPr="0074687D">
        <w:rPr>
          <w:rFonts w:ascii="Times New Roman" w:hAnsi="Times New Roman"/>
          <w:sz w:val="24"/>
          <w:szCs w:val="24"/>
          <w:lang w:val="ru-RU"/>
        </w:rPr>
        <w:t>.</w:t>
      </w:r>
    </w:p>
    <w:p w:rsidR="00277C74" w:rsidRPr="0074687D" w:rsidRDefault="00277C74" w:rsidP="00FC5DF9">
      <w:pPr>
        <w:pStyle w:val="ListParagraph"/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bg-BG"/>
        </w:rPr>
        <w:t>2.</w:t>
      </w:r>
      <w:proofErr w:type="gramEnd"/>
      <w:r w:rsidRPr="0074687D">
        <w:rPr>
          <w:rFonts w:ascii="Times New Roman" w:hAnsi="Times New Roman"/>
          <w:sz w:val="24"/>
          <w:szCs w:val="24"/>
          <w:lang w:val="ru-RU"/>
        </w:rPr>
        <w:t xml:space="preserve">За изпълнение на договора за </w:t>
      </w:r>
      <w:r w:rsidRPr="009B1564">
        <w:rPr>
          <w:rFonts w:ascii="Times New Roman" w:hAnsi="Times New Roman"/>
          <w:sz w:val="24"/>
          <w:szCs w:val="24"/>
          <w:lang w:val="bg-BG"/>
        </w:rPr>
        <w:t>доставка</w:t>
      </w:r>
      <w:r w:rsidRPr="0074687D">
        <w:rPr>
          <w:rFonts w:ascii="Times New Roman" w:hAnsi="Times New Roman"/>
          <w:sz w:val="24"/>
          <w:szCs w:val="24"/>
          <w:lang w:val="ru-RU"/>
        </w:rPr>
        <w:t>, така както е определена спецификацията й предлагаме</w:t>
      </w:r>
      <w:r>
        <w:rPr>
          <w:rFonts w:ascii="Times New Roman" w:hAnsi="Times New Roman"/>
          <w:sz w:val="24"/>
          <w:szCs w:val="24"/>
          <w:lang w:val="bg-BG"/>
        </w:rPr>
        <w:t xml:space="preserve"> следната</w:t>
      </w:r>
      <w:r w:rsidRPr="0074687D">
        <w:rPr>
          <w:rFonts w:ascii="Times New Roman" w:hAnsi="Times New Roman"/>
          <w:sz w:val="24"/>
          <w:szCs w:val="24"/>
          <w:lang w:val="ru-RU"/>
        </w:rPr>
        <w:t>:</w:t>
      </w:r>
    </w:p>
    <w:p w:rsidR="00277C74" w:rsidRPr="0074687D" w:rsidRDefault="00277C74" w:rsidP="00FC5DF9">
      <w:pPr>
        <w:pStyle w:val="ListParagraph"/>
        <w:spacing w:after="0" w:line="240" w:lineRule="auto"/>
        <w:ind w:left="10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7C74" w:rsidRPr="0074687D" w:rsidRDefault="00277C74" w:rsidP="00FC5DF9">
      <w:pPr>
        <w:pStyle w:val="ListParagraph"/>
        <w:spacing w:after="0" w:line="240" w:lineRule="auto"/>
        <w:ind w:left="10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7C74" w:rsidRPr="0074687D" w:rsidRDefault="00277C74" w:rsidP="00FC5DF9">
      <w:pPr>
        <w:pStyle w:val="ListParagraph"/>
        <w:spacing w:after="0" w:line="240" w:lineRule="auto"/>
        <w:ind w:left="10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7C74" w:rsidRPr="0074687D" w:rsidRDefault="00277C74" w:rsidP="00FC5D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Обща 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цена без </w:t>
      </w:r>
      <w:proofErr w:type="gramStart"/>
      <w:r w:rsidRPr="0074687D">
        <w:rPr>
          <w:rFonts w:ascii="Times New Roman" w:hAnsi="Times New Roman"/>
          <w:sz w:val="24"/>
          <w:szCs w:val="24"/>
          <w:lang w:val="ru-RU"/>
        </w:rPr>
        <w:t>ДДС: ………………….…..…..(………………..……....</w:t>
      </w:r>
      <w:r>
        <w:rPr>
          <w:rFonts w:ascii="Times New Roman" w:hAnsi="Times New Roman"/>
          <w:sz w:val="24"/>
          <w:szCs w:val="24"/>
          <w:lang w:val="bg-BG"/>
        </w:rPr>
        <w:t>.......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End"/>
      <w:r w:rsidRPr="0074687D">
        <w:rPr>
          <w:rFonts w:ascii="Times New Roman" w:hAnsi="Times New Roman"/>
          <w:sz w:val="24"/>
          <w:szCs w:val="24"/>
          <w:lang w:val="ru-RU"/>
        </w:rPr>
        <w:t>лева.</w:t>
      </w:r>
    </w:p>
    <w:p w:rsidR="00277C74" w:rsidRDefault="00277C74" w:rsidP="00FC5DF9">
      <w:pPr>
        <w:spacing w:after="0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C2690E">
        <w:rPr>
          <w:rFonts w:ascii="Times New Roman" w:hAnsi="Times New Roman"/>
          <w:sz w:val="24"/>
          <w:szCs w:val="24"/>
        </w:rPr>
        <w:t>(</w:t>
      </w:r>
      <w:proofErr w:type="gramStart"/>
      <w:r w:rsidRPr="00C2690E">
        <w:rPr>
          <w:rFonts w:ascii="Times New Roman" w:hAnsi="Times New Roman"/>
          <w:sz w:val="24"/>
          <w:szCs w:val="24"/>
        </w:rPr>
        <w:t>с</w:t>
      </w:r>
      <w:proofErr w:type="gramEnd"/>
      <w:r w:rsidRPr="00C2690E">
        <w:rPr>
          <w:rFonts w:ascii="Times New Roman" w:hAnsi="Times New Roman"/>
          <w:sz w:val="24"/>
          <w:szCs w:val="24"/>
        </w:rPr>
        <w:t xml:space="preserve"> цифри)</w:t>
      </w:r>
      <w:r w:rsidRPr="00C2690E">
        <w:rPr>
          <w:rFonts w:ascii="Times New Roman" w:hAnsi="Times New Roman"/>
          <w:sz w:val="24"/>
          <w:szCs w:val="24"/>
        </w:rPr>
        <w:tab/>
        <w:t xml:space="preserve">                          (с думи)</w:t>
      </w:r>
    </w:p>
    <w:p w:rsidR="00277C74" w:rsidRDefault="00277C74" w:rsidP="00FC5DF9">
      <w:pPr>
        <w:spacing w:after="0"/>
        <w:ind w:left="3878" w:firstLine="37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092057">
      <w:pPr>
        <w:spacing w:after="0"/>
        <w:rPr>
          <w:rFonts w:ascii="Times New Roman" w:hAnsi="Times New Roman"/>
          <w:sz w:val="24"/>
          <w:szCs w:val="24"/>
        </w:rPr>
      </w:pPr>
    </w:p>
    <w:p w:rsidR="00277C74" w:rsidRPr="00092057" w:rsidRDefault="00277C74" w:rsidP="00092057">
      <w:pPr>
        <w:spacing w:after="0"/>
        <w:rPr>
          <w:rFonts w:ascii="Times New Roman" w:hAnsi="Times New Roman"/>
          <w:sz w:val="24"/>
          <w:szCs w:val="24"/>
        </w:rPr>
      </w:pPr>
      <w:r w:rsidRPr="00092057">
        <w:rPr>
          <w:rFonts w:ascii="Times New Roman" w:hAnsi="Times New Roman"/>
          <w:sz w:val="24"/>
          <w:szCs w:val="24"/>
        </w:rPr>
        <w:t>Общата</w:t>
      </w:r>
      <w:r>
        <w:rPr>
          <w:rFonts w:ascii="Times New Roman" w:hAnsi="Times New Roman"/>
          <w:sz w:val="24"/>
          <w:szCs w:val="24"/>
        </w:rPr>
        <w:t xml:space="preserve"> цена е формирана, съгласно Таблица </w:t>
      </w:r>
      <w:proofErr w:type="gramStart"/>
      <w:r>
        <w:rPr>
          <w:rFonts w:ascii="Times New Roman" w:hAnsi="Times New Roman"/>
          <w:sz w:val="24"/>
          <w:szCs w:val="24"/>
        </w:rPr>
        <w:t xml:space="preserve">1. </w:t>
      </w:r>
      <w:proofErr w:type="gramEnd"/>
    </w:p>
    <w:p w:rsidR="00277C74" w:rsidRDefault="00277C74" w:rsidP="00FC5DF9">
      <w:pPr>
        <w:spacing w:after="0"/>
        <w:ind w:left="3878" w:firstLine="37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FC5DF9">
      <w:pPr>
        <w:spacing w:after="0"/>
        <w:ind w:left="3878" w:firstLine="37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Pr="004C6C51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7C74" w:rsidRDefault="00277C74" w:rsidP="00A94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Pr="00A94D83" w:rsidRDefault="00277C74" w:rsidP="00A94D8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94D83">
        <w:rPr>
          <w:rFonts w:ascii="Times New Roman" w:hAnsi="Times New Roman"/>
          <w:i/>
          <w:sz w:val="24"/>
          <w:szCs w:val="24"/>
        </w:rPr>
        <w:t>Таблица 1. Технически продукт, количество, мярка, единична цена, лв., обща цена, лв.</w:t>
      </w:r>
    </w:p>
    <w:tbl>
      <w:tblPr>
        <w:tblW w:w="8719" w:type="dxa"/>
        <w:jc w:val="center"/>
        <w:tblInd w:w="-8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27"/>
        <w:gridCol w:w="4323"/>
        <w:gridCol w:w="709"/>
        <w:gridCol w:w="709"/>
        <w:gridCol w:w="1134"/>
        <w:gridCol w:w="1417"/>
      </w:tblGrid>
      <w:tr w:rsidR="00277C74" w:rsidRPr="00A15B19" w:rsidTr="00F06DBE">
        <w:trPr>
          <w:cantSplit/>
          <w:tblHeader/>
          <w:jc w:val="center"/>
        </w:trPr>
        <w:tc>
          <w:tcPr>
            <w:tcW w:w="42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32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Технически продукт</w:t>
            </w:r>
          </w:p>
        </w:tc>
        <w:tc>
          <w:tcPr>
            <w:tcW w:w="70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ind w:left="-28"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Коли</w:t>
            </w:r>
            <w:r w:rsidRPr="00A15B19">
              <w:rPr>
                <w:rFonts w:ascii="Times New Roman" w:hAnsi="Times New Roman"/>
                <w:sz w:val="20"/>
                <w:szCs w:val="20"/>
              </w:rPr>
              <w:softHyphen/>
              <w:t>чество</w:t>
            </w:r>
          </w:p>
        </w:tc>
        <w:tc>
          <w:tcPr>
            <w:tcW w:w="70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</w:t>
            </w:r>
            <w:r w:rsidRPr="00A15B19">
              <w:rPr>
                <w:rFonts w:ascii="Times New Roman" w:hAnsi="Times New Roman"/>
                <w:color w:val="000000"/>
                <w:sz w:val="20"/>
                <w:szCs w:val="20"/>
              </w:rPr>
              <w:t>ярка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Единична цена,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Обща цена, лв.</w:t>
            </w:r>
          </w:p>
        </w:tc>
      </w:tr>
      <w:tr w:rsidR="00277C74" w:rsidRPr="00A15B19" w:rsidTr="00F06DBE">
        <w:trPr>
          <w:cantSplit/>
          <w:tblHeader/>
          <w:jc w:val="center"/>
        </w:trPr>
        <w:tc>
          <w:tcPr>
            <w:tcW w:w="4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2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23" w:type="dxa"/>
            <w:tcBorders>
              <w:top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Лабораторна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клатачна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машина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Автоматизиран ротационен вакуум изпарител с контрол на налягането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Лабораторна сушилня с усилена конвекция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Муфелна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пещ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Система за чиста и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ултрачиста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вода за лабораторно приложение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Лабораторна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миялна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машина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Аналитична везна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Прецизна лабораторна везна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Система за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твърдофазова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екстракция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Автоматична система за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сокслет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екстракция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Лабораторна система за пресяване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Настолен лабораторен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лиофилизатор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Лабораторна камина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Автоматична лабораторна пипета за ръчно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пипетиране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 променлив избираем обем </w:t>
            </w: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10 – 100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Автоматична лабораторна пипета за ръчно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пипетиране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 променлив избираем обем </w:t>
            </w: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20 – 200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Автоматична лабораторна пипета за ръчно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пипетиране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 променлив избираем обем </w:t>
            </w: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100 – 1000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Автоматична лабораторна пипета за ръчно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пипетиране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 променлив избираем обем </w:t>
            </w: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500 – 5000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Автоматична лабораторна пипета за ръчно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пипетиране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 променлив избираем обем </w:t>
            </w: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1000 – 10000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Устройство за дозиране на киселини за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следови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анализ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Устройство за дозиране на органични разтворители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Статив за автоматични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пипети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Бутилка 2 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Делителна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фуния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1C1491">
              <w:rPr>
                <w:rFonts w:ascii="Times New Roman" w:hAnsi="Times New Roman"/>
                <w:sz w:val="20"/>
                <w:szCs w:val="20"/>
                <w:highlight w:val="yellow"/>
              </w:rPr>
              <w:t>Ч</w:t>
            </w:r>
            <w:r w:rsidR="00822EF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аша </w:t>
            </w:r>
            <w:proofErr w:type="spellStart"/>
            <w:r w:rsidR="00822EF0">
              <w:rPr>
                <w:rFonts w:ascii="Times New Roman" w:hAnsi="Times New Roman"/>
                <w:sz w:val="20"/>
                <w:szCs w:val="20"/>
                <w:highlight w:val="yellow"/>
              </w:rPr>
              <w:t>Бехер</w:t>
            </w:r>
            <w:proofErr w:type="spellEnd"/>
            <w:r w:rsidR="00822EF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822EF0">
              <w:rPr>
                <w:rFonts w:ascii="Times New Roman" w:hAnsi="Times New Roman"/>
                <w:sz w:val="20"/>
                <w:szCs w:val="20"/>
                <w:highlight w:val="yellow"/>
              </w:rPr>
              <w:t>борсиликатно</w:t>
            </w:r>
            <w:proofErr w:type="spellEnd"/>
            <w:r w:rsidR="00822EF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стъкло 25</w:t>
            </w:r>
            <w:r w:rsidRPr="001C1491">
              <w:rPr>
                <w:rFonts w:ascii="Times New Roman" w:hAnsi="Times New Roman"/>
                <w:sz w:val="20"/>
                <w:szCs w:val="20"/>
                <w:highlight w:val="yellow"/>
              </w:rPr>
              <w:t>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Чаша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Бехер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стъкло 50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Чаша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Бехер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стъкло 150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Чаша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Бехер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стъкло 250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Колба крушовидна 50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Колба крушовидна 100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Пипета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Пастьор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Блюдо порцеланово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Колонка за пречистване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Микроспринцовка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5 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Микроспринцовка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10 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Бутилка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стъкло 500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Бутилка тъмно стъкло 100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Мерителна колба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стъкло 1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Мерителна колба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стъкло 10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Мерителна колба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стъкло 25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Мерителна колба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стъкло 50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Мерителна колба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стъкло 100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Ексикатор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Фунийка за филтруване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Стъклен преход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Бутилка LDPE 500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Бутилка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борсиликатно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стъкло 100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Чаша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Бехер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PP 10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Чаша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Бехер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PP 50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Чаша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Бехер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PP 100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Мерителна колба PMP 10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Мерителна колба PMP 25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Мерителна колба PMP 50 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Мерителна колба PMP 100</w:t>
            </w:r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Мерителен цилиндър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Шишенца за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аутосемплер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Статив за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делителни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фунии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Пръстен с муфа за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делителни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фунии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Полимерно покривно фолио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Мембранен филтър за спринцовка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Кутия за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виалки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от 1,8</w:t>
            </w:r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Статив за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виалки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от 1,8</w:t>
            </w:r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Стъклена вата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Г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Филтърна хартия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Гилзи за екстракция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Накрайници за автоматична пипета </w:t>
            </w: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10</w:t>
            </w:r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0"/>
                <w:szCs w:val="20"/>
              </w:rPr>
              <w:t>–200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Накрайници за автоматична пипета </w:t>
            </w: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50</w:t>
            </w:r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0"/>
                <w:szCs w:val="20"/>
              </w:rPr>
              <w:t>– 1000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Накрайници за автоматична пипета </w:t>
            </w: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500</w:t>
            </w:r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0"/>
                <w:szCs w:val="20"/>
              </w:rPr>
              <w:t>– 5000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Накрайници за автоматична пипета </w:t>
            </w: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1000</w:t>
            </w:r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0"/>
                <w:szCs w:val="20"/>
              </w:rPr>
              <w:t>– 10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0"/>
                <w:szCs w:val="20"/>
              </w:rPr>
              <w:t>000</w:t>
            </w:r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Дихлорметан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37.5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n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Хексан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Толуен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Метанол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Циклохексан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Диетилов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етер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Ацетон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Натриев хлорид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К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Натриев сулфат анхидрид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К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Силикагел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хроматография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К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Силикагел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с индикатор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К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Сярна киселина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Калиев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дихромат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К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Азотна киселина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Солна киселина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Калиев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бромид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Г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Калиев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бромат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Г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Колонки за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твърдофазова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екстракция на PAH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Колонки за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твърдофазова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екстракция на PCB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Колонки за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твърдофазова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екстракция на пестициди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5B1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gramEnd"/>
            <w:r w:rsidRPr="00A15B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Стандартен разтвор на метали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О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Стандартен разтвор на хром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ІV</w:t>
            </w:r>
            <w:proofErr w:type="spellEnd"/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О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Стандартен разтвор на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полициклични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ароматни въглеводороди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О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Стандартен разтвор на смес от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деутерирани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полициклични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ароматни въглеводороди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О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Стандартен разтвор на PCB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О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Стандартен разтвор на PCB</w:t>
            </w:r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О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 xml:space="preserve">Стандартен разтвор на </w:t>
            </w:r>
            <w:proofErr w:type="spellStart"/>
            <w:r w:rsidRPr="00A15B19">
              <w:rPr>
                <w:rFonts w:ascii="Times New Roman" w:hAnsi="Times New Roman"/>
                <w:sz w:val="20"/>
                <w:szCs w:val="20"/>
              </w:rPr>
              <w:t>органохлорни</w:t>
            </w:r>
            <w:proofErr w:type="spellEnd"/>
            <w:r w:rsidRPr="00A15B19">
              <w:rPr>
                <w:rFonts w:ascii="Times New Roman" w:hAnsi="Times New Roman"/>
                <w:sz w:val="20"/>
                <w:szCs w:val="20"/>
              </w:rPr>
              <w:t xml:space="preserve"> пестициди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О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Стандартен разтвор на 4,4</w:t>
            </w:r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0"/>
                <w:szCs w:val="20"/>
              </w:rPr>
              <w:t>DDT</w:t>
            </w:r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0"/>
                <w:szCs w:val="20"/>
              </w:rPr>
              <w:t>D8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О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Стандартен разтвор на HCH-alpha</w:t>
            </w:r>
            <w:r w:rsidRPr="00A15B19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A15B19">
              <w:rPr>
                <w:rFonts w:ascii="Times New Roman" w:hAnsi="Times New Roman"/>
                <w:sz w:val="20"/>
                <w:szCs w:val="20"/>
              </w:rPr>
              <w:t>D6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О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323" w:type="dxa"/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Стандартен разтвор на летливи органични съединения</w:t>
            </w:r>
          </w:p>
        </w:tc>
        <w:tc>
          <w:tcPr>
            <w:tcW w:w="709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О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1134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323" w:type="dxa"/>
            <w:tcBorders>
              <w:bottom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Стандартен разтвор на Ethylbenzene D10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77C74" w:rsidRPr="00A15B19" w:rsidRDefault="00AB3A99" w:rsidP="00F06DBE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B19">
              <w:rPr>
                <w:rFonts w:ascii="Times New Roman" w:hAnsi="Times New Roman"/>
                <w:sz w:val="20"/>
                <w:szCs w:val="20"/>
              </w:rPr>
              <w:t>О</w:t>
            </w:r>
            <w:r w:rsidR="00277C74" w:rsidRPr="00A15B19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C74" w:rsidRPr="00A15B19" w:rsidTr="00F06DBE">
        <w:trPr>
          <w:cantSplit/>
          <w:jc w:val="center"/>
        </w:trPr>
        <w:tc>
          <w:tcPr>
            <w:tcW w:w="7302" w:type="dxa"/>
            <w:gridSpan w:val="5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  <w:r w:rsidRPr="00A15B19">
              <w:rPr>
                <w:rFonts w:ascii="Times New Roman" w:hAnsi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7C74" w:rsidRPr="00A15B19" w:rsidRDefault="00277C74" w:rsidP="00F06DBE">
            <w:pPr>
              <w:keepNext/>
              <w:keepLines/>
              <w:ind w:right="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77C74" w:rsidRPr="00092057" w:rsidRDefault="00277C74" w:rsidP="00092057">
      <w:pPr>
        <w:tabs>
          <w:tab w:val="center" w:pos="4153"/>
          <w:tab w:val="right" w:pos="830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C74" w:rsidRDefault="00277C74" w:rsidP="00FC5DF9">
      <w:pPr>
        <w:tabs>
          <w:tab w:val="center" w:pos="4153"/>
          <w:tab w:val="right" w:pos="8306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7C74" w:rsidRPr="0074687D" w:rsidRDefault="00277C74" w:rsidP="00FC5DF9">
      <w:pPr>
        <w:tabs>
          <w:tab w:val="center" w:pos="4153"/>
          <w:tab w:val="right" w:pos="8306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⃰  </w:t>
      </w:r>
      <w:r w:rsidRPr="00150CFA">
        <w:rPr>
          <w:rFonts w:ascii="Times New Roman" w:hAnsi="Times New Roman"/>
          <w:b/>
          <w:i/>
          <w:sz w:val="24"/>
          <w:szCs w:val="24"/>
        </w:rPr>
        <w:t>Задължително</w:t>
      </w:r>
      <w:proofErr w:type="gramEnd"/>
      <w:r w:rsidRPr="00150CFA">
        <w:rPr>
          <w:rFonts w:ascii="Times New Roman" w:hAnsi="Times New Roman"/>
          <w:b/>
          <w:i/>
          <w:sz w:val="24"/>
          <w:szCs w:val="24"/>
        </w:rPr>
        <w:t xml:space="preserve"> е попълването на всички позиции в офертата</w:t>
      </w:r>
    </w:p>
    <w:p w:rsidR="00277C74" w:rsidRDefault="00277C74" w:rsidP="00FC5DF9">
      <w:pPr>
        <w:tabs>
          <w:tab w:val="center" w:pos="4153"/>
          <w:tab w:val="right" w:pos="8306"/>
        </w:tabs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C74" w:rsidRDefault="00277C74" w:rsidP="00FC5DF9">
      <w:pPr>
        <w:tabs>
          <w:tab w:val="center" w:pos="4153"/>
          <w:tab w:val="right" w:pos="8306"/>
        </w:tabs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C74" w:rsidRDefault="00277C74" w:rsidP="00FC5DF9">
      <w:pPr>
        <w:tabs>
          <w:tab w:val="center" w:pos="4153"/>
          <w:tab w:val="right" w:pos="8306"/>
        </w:tabs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C74" w:rsidRDefault="00277C74" w:rsidP="00FC5DF9">
      <w:pPr>
        <w:tabs>
          <w:tab w:val="center" w:pos="4153"/>
          <w:tab w:val="right" w:pos="8306"/>
        </w:tabs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C74" w:rsidRPr="0074687D" w:rsidRDefault="00277C74" w:rsidP="00092057">
      <w:pPr>
        <w:tabs>
          <w:tab w:val="center" w:pos="4153"/>
          <w:tab w:val="right" w:pos="8306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Гарантираме, че т</w:t>
      </w:r>
      <w:r w:rsidRPr="00563E92">
        <w:rPr>
          <w:rFonts w:ascii="Times New Roman" w:hAnsi="Times New Roman"/>
          <w:color w:val="000000"/>
          <w:sz w:val="24"/>
          <w:szCs w:val="24"/>
        </w:rPr>
        <w:t>ази цена не подлежи на промяна и включва всички разходи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63E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3BBA">
        <w:rPr>
          <w:rFonts w:ascii="Times New Roman" w:hAnsi="Times New Roman"/>
          <w:color w:val="000000"/>
          <w:sz w:val="24"/>
          <w:szCs w:val="24"/>
        </w:rPr>
        <w:t>свързани с качественото изпълнение на поръчката</w:t>
      </w:r>
      <w:r>
        <w:rPr>
          <w:rFonts w:ascii="Times New Roman" w:hAnsi="Times New Roman"/>
          <w:color w:val="000000"/>
          <w:sz w:val="24"/>
          <w:szCs w:val="24"/>
        </w:rPr>
        <w:t xml:space="preserve">, съгласно Техническата спецификация. </w:t>
      </w:r>
      <w:r>
        <w:rPr>
          <w:rFonts w:ascii="Times New Roman" w:hAnsi="Times New Roman"/>
          <w:sz w:val="24"/>
          <w:szCs w:val="24"/>
        </w:rPr>
        <w:t>Цената</w:t>
      </w:r>
      <w:r w:rsidRPr="001E5B5A">
        <w:rPr>
          <w:rFonts w:ascii="Times New Roman" w:hAnsi="Times New Roman"/>
          <w:sz w:val="24"/>
          <w:szCs w:val="24"/>
        </w:rPr>
        <w:t xml:space="preserve"> на поръчката </w:t>
      </w:r>
      <w:r w:rsidRPr="00563E92">
        <w:rPr>
          <w:rFonts w:ascii="Times New Roman" w:hAnsi="Times New Roman"/>
          <w:color w:val="000000"/>
          <w:sz w:val="24"/>
          <w:szCs w:val="24"/>
        </w:rPr>
        <w:t xml:space="preserve">включва </w:t>
      </w:r>
      <w:r>
        <w:rPr>
          <w:rFonts w:ascii="Times New Roman" w:hAnsi="Times New Roman"/>
          <w:sz w:val="24"/>
          <w:szCs w:val="24"/>
        </w:rPr>
        <w:t>в</w:t>
      </w:r>
      <w:r w:rsidRPr="000E42F3">
        <w:rPr>
          <w:rFonts w:ascii="Times New Roman" w:hAnsi="Times New Roman"/>
          <w:sz w:val="24"/>
          <w:szCs w:val="24"/>
        </w:rPr>
        <w:t>сички разходи, необходими за изпълнение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0E42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доставката</w:t>
      </w:r>
      <w:r w:rsidRPr="000E42F3">
        <w:rPr>
          <w:rFonts w:ascii="Times New Roman" w:hAnsi="Times New Roman"/>
          <w:sz w:val="24"/>
          <w:szCs w:val="24"/>
        </w:rPr>
        <w:t xml:space="preserve"> в изисквания обхват, включително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2F3">
        <w:rPr>
          <w:rFonts w:ascii="Times New Roman" w:hAnsi="Times New Roman"/>
          <w:sz w:val="24"/>
          <w:szCs w:val="24"/>
        </w:rPr>
        <w:t>цена</w:t>
      </w:r>
      <w:r>
        <w:rPr>
          <w:rFonts w:ascii="Times New Roman" w:hAnsi="Times New Roman"/>
          <w:sz w:val="24"/>
          <w:szCs w:val="24"/>
        </w:rPr>
        <w:t>та</w:t>
      </w:r>
      <w:r w:rsidRPr="000E42F3">
        <w:rPr>
          <w:rFonts w:ascii="Times New Roman" w:hAnsi="Times New Roman"/>
          <w:sz w:val="24"/>
          <w:szCs w:val="24"/>
        </w:rPr>
        <w:t xml:space="preserve"> за монтаж и въвеждане в експлоатация на технически</w:t>
      </w:r>
      <w:r>
        <w:rPr>
          <w:rFonts w:ascii="Times New Roman" w:hAnsi="Times New Roman"/>
          <w:sz w:val="24"/>
          <w:szCs w:val="24"/>
        </w:rPr>
        <w:t>те</w:t>
      </w:r>
      <w:r w:rsidRPr="000E42F3">
        <w:rPr>
          <w:rFonts w:ascii="Times New Roman" w:hAnsi="Times New Roman"/>
          <w:sz w:val="24"/>
          <w:szCs w:val="24"/>
        </w:rPr>
        <w:t xml:space="preserve"> продукт</w:t>
      </w:r>
      <w:r>
        <w:rPr>
          <w:rFonts w:ascii="Times New Roman" w:hAnsi="Times New Roman"/>
          <w:sz w:val="24"/>
          <w:szCs w:val="24"/>
        </w:rPr>
        <w:t>и,</w:t>
      </w:r>
      <w:r w:rsidRPr="000E42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обучение на специалисти от персонала на Възложителя, </w:t>
      </w:r>
      <w:r w:rsidRPr="000E42F3">
        <w:rPr>
          <w:rFonts w:ascii="Times New Roman" w:hAnsi="Times New Roman"/>
          <w:sz w:val="24"/>
          <w:szCs w:val="24"/>
        </w:rPr>
        <w:t>гаранционна</w:t>
      </w:r>
      <w:r>
        <w:rPr>
          <w:rFonts w:ascii="Times New Roman" w:hAnsi="Times New Roman"/>
          <w:sz w:val="24"/>
          <w:szCs w:val="24"/>
        </w:rPr>
        <w:t>та</w:t>
      </w:r>
      <w:r w:rsidRPr="000E42F3">
        <w:rPr>
          <w:rFonts w:ascii="Times New Roman" w:hAnsi="Times New Roman"/>
          <w:sz w:val="24"/>
          <w:szCs w:val="24"/>
        </w:rPr>
        <w:t xml:space="preserve"> поддръжка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E42F3">
        <w:rPr>
          <w:rFonts w:ascii="Times New Roman" w:hAnsi="Times New Roman"/>
          <w:sz w:val="24"/>
          <w:szCs w:val="24"/>
        </w:rPr>
        <w:t>транспорт</w:t>
      </w:r>
      <w:r>
        <w:rPr>
          <w:rFonts w:ascii="Times New Roman" w:hAnsi="Times New Roman"/>
          <w:sz w:val="24"/>
          <w:szCs w:val="24"/>
        </w:rPr>
        <w:t>а</w:t>
      </w:r>
      <w:r w:rsidRPr="000E42F3">
        <w:rPr>
          <w:rFonts w:ascii="Times New Roman" w:hAnsi="Times New Roman"/>
          <w:sz w:val="24"/>
          <w:szCs w:val="24"/>
        </w:rPr>
        <w:t xml:space="preserve"> до с</w:t>
      </w:r>
      <w:r>
        <w:rPr>
          <w:rFonts w:ascii="Times New Roman" w:hAnsi="Times New Roman"/>
          <w:sz w:val="24"/>
          <w:szCs w:val="24"/>
        </w:rPr>
        <w:t xml:space="preserve">градата и помещенията на ИО-БАН, транспортните застраховки, както и </w:t>
      </w:r>
      <w:r w:rsidRPr="000E42F3">
        <w:rPr>
          <w:rFonts w:ascii="Times New Roman" w:hAnsi="Times New Roman"/>
          <w:sz w:val="24"/>
          <w:szCs w:val="24"/>
        </w:rPr>
        <w:t>плащания към подизпълнители (ако има такива)</w:t>
      </w:r>
      <w:r>
        <w:rPr>
          <w:rFonts w:ascii="Times New Roman" w:hAnsi="Times New Roman"/>
          <w:sz w:val="24"/>
          <w:szCs w:val="24"/>
        </w:rPr>
        <w:t>.</w:t>
      </w:r>
    </w:p>
    <w:p w:rsidR="00277C74" w:rsidRPr="00EF7779" w:rsidRDefault="00277C74" w:rsidP="00EF77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687D"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CA645B">
        <w:rPr>
          <w:rFonts w:ascii="Times New Roman" w:hAnsi="Times New Roman"/>
          <w:sz w:val="24"/>
          <w:szCs w:val="24"/>
        </w:rPr>
        <w:t>За изпълнение на настоящата поръчка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Обособена позиция </w:t>
      </w:r>
      <w:r w:rsidRPr="00BE0D0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4,</w:t>
      </w:r>
      <w:r w:rsidRPr="00CA64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A645B">
        <w:rPr>
          <w:rFonts w:ascii="Times New Roman" w:hAnsi="Times New Roman"/>
          <w:sz w:val="24"/>
          <w:szCs w:val="24"/>
        </w:rPr>
        <w:t xml:space="preserve">редлагаме крайни </w:t>
      </w:r>
      <w:r>
        <w:rPr>
          <w:rFonts w:ascii="Times New Roman" w:hAnsi="Times New Roman"/>
          <w:sz w:val="24"/>
          <w:szCs w:val="24"/>
        </w:rPr>
        <w:t xml:space="preserve">единични </w:t>
      </w:r>
      <w:r w:rsidRPr="00CA645B">
        <w:rPr>
          <w:rFonts w:ascii="Times New Roman" w:hAnsi="Times New Roman"/>
          <w:sz w:val="24"/>
          <w:szCs w:val="24"/>
        </w:rPr>
        <w:t xml:space="preserve">цени за доставката </w:t>
      </w:r>
      <w:r w:rsidRPr="000E42F3">
        <w:rPr>
          <w:rFonts w:ascii="Times New Roman" w:hAnsi="Times New Roman"/>
          <w:sz w:val="24"/>
          <w:szCs w:val="24"/>
        </w:rPr>
        <w:t>в изисквания обхват</w:t>
      </w:r>
      <w:r>
        <w:rPr>
          <w:rFonts w:ascii="Times New Roman" w:hAnsi="Times New Roman"/>
          <w:sz w:val="24"/>
          <w:szCs w:val="24"/>
        </w:rPr>
        <w:t>, посочени в Таблица 1, въз основа, на които доставените п</w:t>
      </w:r>
      <w:r w:rsidRPr="00AE69F1">
        <w:rPr>
          <w:rFonts w:ascii="Times New Roman" w:hAnsi="Times New Roman"/>
          <w:sz w:val="24"/>
          <w:szCs w:val="24"/>
        </w:rPr>
        <w:t>оддържащо и допълнително лабораторно оборудване, стъклария и консумативи</w:t>
      </w:r>
      <w:r>
        <w:rPr>
          <w:rFonts w:ascii="Times New Roman" w:hAnsi="Times New Roman"/>
          <w:sz w:val="24"/>
          <w:szCs w:val="24"/>
        </w:rPr>
        <w:t xml:space="preserve"> ще се фактурират и </w:t>
      </w:r>
      <w:proofErr w:type="gramStart"/>
      <w:r>
        <w:rPr>
          <w:rFonts w:ascii="Times New Roman" w:hAnsi="Times New Roman"/>
          <w:sz w:val="24"/>
          <w:szCs w:val="24"/>
        </w:rPr>
        <w:t xml:space="preserve">заплащат. </w:t>
      </w:r>
      <w:proofErr w:type="gramEnd"/>
    </w:p>
    <w:p w:rsidR="00277C74" w:rsidRPr="0074687D" w:rsidRDefault="00277C74" w:rsidP="00EF7779">
      <w:pPr>
        <w:pStyle w:val="ListParagraph"/>
        <w:spacing w:after="0"/>
        <w:ind w:left="0" w:firstLine="69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bg-BG"/>
        </w:rPr>
        <w:t>4.</w:t>
      </w:r>
      <w:proofErr w:type="gramEnd"/>
      <w:r w:rsidRPr="0074687D">
        <w:rPr>
          <w:rFonts w:ascii="Times New Roman" w:hAnsi="Times New Roman"/>
          <w:sz w:val="24"/>
          <w:szCs w:val="24"/>
          <w:lang w:val="ru-RU"/>
        </w:rPr>
        <w:t>Приемаме предложената от Вас схема на плащанията по настоящата поръчка</w:t>
      </w:r>
      <w:r w:rsidRPr="000677B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 Обособена позиция </w:t>
      </w:r>
      <w:r w:rsidRPr="0074687D">
        <w:rPr>
          <w:rFonts w:ascii="Times New Roman" w:hAnsi="Times New Roman"/>
          <w:sz w:val="24"/>
          <w:szCs w:val="24"/>
          <w:lang w:val="ru-RU"/>
        </w:rPr>
        <w:t>№ 4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съгласно определения начин в </w:t>
      </w:r>
      <w:r w:rsidRPr="00A170F1">
        <w:rPr>
          <w:rFonts w:ascii="Times New Roman" w:hAnsi="Times New Roman"/>
          <w:sz w:val="24"/>
          <w:szCs w:val="24"/>
          <w:lang w:val="bg-BG"/>
        </w:rPr>
        <w:t xml:space="preserve">Раздел </w:t>
      </w:r>
      <w:r w:rsidRPr="00A170F1">
        <w:rPr>
          <w:rFonts w:ascii="Times New Roman" w:hAnsi="Times New Roman"/>
          <w:sz w:val="24"/>
          <w:szCs w:val="24"/>
        </w:rPr>
        <w:t>IV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4687D">
        <w:rPr>
          <w:rFonts w:ascii="Times New Roman" w:hAnsi="Times New Roman"/>
          <w:sz w:val="24"/>
          <w:szCs w:val="24"/>
          <w:lang w:val="ru-RU"/>
        </w:rPr>
        <w:t>проекта на договор</w:t>
      </w:r>
      <w:r>
        <w:rPr>
          <w:rFonts w:ascii="Times New Roman" w:hAnsi="Times New Roman"/>
          <w:sz w:val="24"/>
          <w:szCs w:val="24"/>
          <w:lang w:val="bg-BG"/>
        </w:rPr>
        <w:t xml:space="preserve"> – Образец 14г, а именно:</w:t>
      </w:r>
    </w:p>
    <w:p w:rsidR="00277C74" w:rsidRPr="00F03B5E" w:rsidRDefault="00277C74" w:rsidP="00C443FD">
      <w:pPr>
        <w:pStyle w:val="ListParagraph"/>
        <w:ind w:left="69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• </w:t>
      </w:r>
      <w:r w:rsidRPr="0074687D">
        <w:rPr>
          <w:rFonts w:ascii="Times New Roman" w:hAnsi="Times New Roman"/>
          <w:sz w:val="24"/>
          <w:szCs w:val="24"/>
          <w:lang w:val="ru-RU"/>
        </w:rPr>
        <w:t>Авансово плащане</w:t>
      </w:r>
      <w:r w:rsidRPr="0074687D">
        <w:rPr>
          <w:rFonts w:ascii="Times New Roman" w:hAnsi="Times New Roman"/>
          <w:i/>
          <w:sz w:val="24"/>
          <w:szCs w:val="24"/>
          <w:lang w:val="ru-RU"/>
        </w:rPr>
        <w:t xml:space="preserve"> -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10% от общата цена на договора, в размер </w:t>
      </w:r>
      <w:proofErr w:type="gramStart"/>
      <w:r w:rsidRPr="0074687D">
        <w:rPr>
          <w:rFonts w:ascii="Times New Roman" w:hAnsi="Times New Roman"/>
          <w:sz w:val="24"/>
          <w:szCs w:val="24"/>
          <w:lang w:val="ru-RU"/>
        </w:rPr>
        <w:t>на ……….....</w:t>
      </w:r>
      <w:proofErr w:type="gramEnd"/>
      <w:r w:rsidRPr="0074687D">
        <w:rPr>
          <w:rFonts w:ascii="Times New Roman" w:hAnsi="Times New Roman"/>
          <w:sz w:val="24"/>
          <w:szCs w:val="24"/>
          <w:lang w:val="ru-RU"/>
        </w:rPr>
        <w:t>лв. без ДДС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77C74" w:rsidRDefault="00277C74" w:rsidP="00C443FD">
      <w:pPr>
        <w:ind w:left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Второ</w:t>
      </w:r>
      <w:r w:rsidRPr="00620D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междинно</w:t>
      </w:r>
      <w:r w:rsidRPr="00C952E7">
        <w:rPr>
          <w:rFonts w:ascii="Times New Roman" w:hAnsi="Times New Roman"/>
          <w:sz w:val="24"/>
          <w:szCs w:val="24"/>
        </w:rPr>
        <w:t xml:space="preserve"> пл</w:t>
      </w:r>
      <w:r>
        <w:rPr>
          <w:rFonts w:ascii="Times New Roman" w:hAnsi="Times New Roman"/>
          <w:sz w:val="24"/>
          <w:szCs w:val="24"/>
        </w:rPr>
        <w:t>ащане</w:t>
      </w:r>
      <w:r w:rsidRPr="00C952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952E7">
        <w:rPr>
          <w:rFonts w:ascii="Times New Roman" w:hAnsi="Times New Roman"/>
          <w:sz w:val="24"/>
          <w:szCs w:val="24"/>
        </w:rPr>
        <w:t xml:space="preserve">30% от общата цена на договора, </w:t>
      </w:r>
      <w:r>
        <w:rPr>
          <w:rFonts w:ascii="Times New Roman" w:hAnsi="Times New Roman"/>
          <w:sz w:val="24"/>
          <w:szCs w:val="24"/>
        </w:rPr>
        <w:t xml:space="preserve">в размер </w:t>
      </w:r>
      <w:proofErr w:type="gramStart"/>
      <w:r>
        <w:rPr>
          <w:rFonts w:ascii="Times New Roman" w:hAnsi="Times New Roman"/>
          <w:sz w:val="24"/>
          <w:szCs w:val="24"/>
        </w:rPr>
        <w:t>на ……….....лв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без</w:t>
      </w:r>
      <w:proofErr w:type="gramEnd"/>
      <w:r>
        <w:rPr>
          <w:rFonts w:ascii="Times New Roman" w:hAnsi="Times New Roman"/>
          <w:sz w:val="24"/>
          <w:szCs w:val="24"/>
        </w:rPr>
        <w:t xml:space="preserve"> ДДС. </w:t>
      </w:r>
    </w:p>
    <w:p w:rsidR="00277C74" w:rsidRDefault="00277C74" w:rsidP="00C443FD">
      <w:pPr>
        <w:ind w:left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Т</w:t>
      </w:r>
      <w:r w:rsidRPr="00C952E7">
        <w:rPr>
          <w:rFonts w:ascii="Times New Roman" w:hAnsi="Times New Roman"/>
          <w:sz w:val="24"/>
          <w:szCs w:val="24"/>
        </w:rPr>
        <w:t xml:space="preserve">рето </w:t>
      </w:r>
      <w:r>
        <w:rPr>
          <w:rFonts w:ascii="Times New Roman" w:hAnsi="Times New Roman"/>
          <w:sz w:val="24"/>
          <w:szCs w:val="24"/>
        </w:rPr>
        <w:t xml:space="preserve">междинно </w:t>
      </w:r>
      <w:r w:rsidRPr="00C952E7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ащане - </w:t>
      </w:r>
      <w:r w:rsidRPr="00C952E7">
        <w:rPr>
          <w:rFonts w:ascii="Times New Roman" w:hAnsi="Times New Roman"/>
          <w:sz w:val="24"/>
          <w:szCs w:val="24"/>
        </w:rPr>
        <w:t xml:space="preserve">30% от общата цена на договора, </w:t>
      </w:r>
      <w:r>
        <w:rPr>
          <w:rFonts w:ascii="Times New Roman" w:hAnsi="Times New Roman"/>
          <w:sz w:val="24"/>
          <w:szCs w:val="24"/>
        </w:rPr>
        <w:t xml:space="preserve">в размер </w:t>
      </w:r>
      <w:proofErr w:type="gramStart"/>
      <w:r>
        <w:rPr>
          <w:rFonts w:ascii="Times New Roman" w:hAnsi="Times New Roman"/>
          <w:sz w:val="24"/>
          <w:szCs w:val="24"/>
        </w:rPr>
        <w:t>на ……….....лв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без</w:t>
      </w:r>
      <w:proofErr w:type="gramEnd"/>
      <w:r>
        <w:rPr>
          <w:rFonts w:ascii="Times New Roman" w:hAnsi="Times New Roman"/>
          <w:sz w:val="24"/>
          <w:szCs w:val="24"/>
        </w:rPr>
        <w:t xml:space="preserve"> ДДС.</w:t>
      </w:r>
    </w:p>
    <w:p w:rsidR="00277C74" w:rsidRDefault="00277C74" w:rsidP="00C443FD">
      <w:pPr>
        <w:ind w:left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Четвърто (окончателно) плащане - 3</w:t>
      </w:r>
      <w:r w:rsidRPr="00C952E7">
        <w:rPr>
          <w:rFonts w:ascii="Times New Roman" w:hAnsi="Times New Roman"/>
          <w:sz w:val="24"/>
          <w:szCs w:val="24"/>
        </w:rPr>
        <w:t xml:space="preserve">0% от общата цена </w:t>
      </w:r>
      <w:r>
        <w:rPr>
          <w:rFonts w:ascii="Times New Roman" w:hAnsi="Times New Roman"/>
          <w:sz w:val="24"/>
          <w:szCs w:val="24"/>
        </w:rPr>
        <w:t xml:space="preserve">на договора, в размер </w:t>
      </w:r>
      <w:proofErr w:type="gramStart"/>
      <w:r>
        <w:rPr>
          <w:rFonts w:ascii="Times New Roman" w:hAnsi="Times New Roman"/>
          <w:sz w:val="24"/>
          <w:szCs w:val="24"/>
        </w:rPr>
        <w:t>на ……….....лв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без</w:t>
      </w:r>
      <w:proofErr w:type="gramEnd"/>
      <w:r>
        <w:rPr>
          <w:rFonts w:ascii="Times New Roman" w:hAnsi="Times New Roman"/>
          <w:sz w:val="24"/>
          <w:szCs w:val="24"/>
        </w:rPr>
        <w:t xml:space="preserve"> ДДС.</w:t>
      </w:r>
    </w:p>
    <w:p w:rsidR="00277C74" w:rsidRPr="008A4368" w:rsidRDefault="00277C74" w:rsidP="00FC5DF9">
      <w:pPr>
        <w:ind w:firstLine="697"/>
        <w:jc w:val="both"/>
        <w:rPr>
          <w:rFonts w:ascii="Times New Roman" w:hAnsi="Times New Roman"/>
          <w:spacing w:val="-5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</w:t>
      </w:r>
      <w:proofErr w:type="gramEnd"/>
      <w:r w:rsidRPr="00BD4DB9">
        <w:rPr>
          <w:rFonts w:ascii="Times New Roman" w:hAnsi="Times New Roman"/>
          <w:sz w:val="24"/>
          <w:szCs w:val="24"/>
        </w:rPr>
        <w:t xml:space="preserve">Съгласни сме, нашата оферта да бъде валидна за срок от </w:t>
      </w:r>
      <w:proofErr w:type="gramStart"/>
      <w:r w:rsidRPr="00BD4DB9">
        <w:rPr>
          <w:rFonts w:ascii="Times New Roman" w:hAnsi="Times New Roman"/>
          <w:sz w:val="24"/>
          <w:szCs w:val="24"/>
        </w:rPr>
        <w:t>180 (сто</w:t>
      </w:r>
      <w:proofErr w:type="gramEnd"/>
      <w:r w:rsidRPr="00BD4DB9">
        <w:rPr>
          <w:rFonts w:ascii="Times New Roman" w:hAnsi="Times New Roman"/>
          <w:sz w:val="24"/>
          <w:szCs w:val="24"/>
        </w:rPr>
        <w:t xml:space="preserve"> и осемдесет) календарни дни от датата, определена като кра</w:t>
      </w:r>
      <w:r>
        <w:rPr>
          <w:rFonts w:ascii="Times New Roman" w:hAnsi="Times New Roman"/>
          <w:sz w:val="24"/>
          <w:szCs w:val="24"/>
        </w:rPr>
        <w:t>ен срок за подаване на офертите,</w:t>
      </w:r>
      <w:r w:rsidRPr="007A3BBA">
        <w:rPr>
          <w:rFonts w:ascii="Times New Roman" w:hAnsi="Times New Roman"/>
          <w:sz w:val="24"/>
          <w:szCs w:val="24"/>
        </w:rPr>
        <w:t xml:space="preserve"> </w:t>
      </w:r>
      <w:r w:rsidRPr="00E468B2">
        <w:rPr>
          <w:rFonts w:ascii="Times New Roman" w:hAnsi="Times New Roman"/>
          <w:sz w:val="24"/>
          <w:szCs w:val="24"/>
        </w:rPr>
        <w:t>съгласно обявлението за поръчката</w:t>
      </w:r>
      <w:r>
        <w:rPr>
          <w:rFonts w:ascii="Times New Roman" w:hAnsi="Times New Roman"/>
          <w:sz w:val="24"/>
          <w:szCs w:val="24"/>
        </w:rPr>
        <w:t>.</w:t>
      </w:r>
      <w:r w:rsidRPr="00BD4DB9">
        <w:rPr>
          <w:rFonts w:ascii="Times New Roman" w:hAnsi="Times New Roman"/>
          <w:sz w:val="24"/>
          <w:szCs w:val="24"/>
        </w:rPr>
        <w:t xml:space="preserve"> </w:t>
      </w:r>
      <w:r w:rsidRPr="008A4368">
        <w:rPr>
          <w:rFonts w:ascii="Times New Roman" w:hAnsi="Times New Roman"/>
          <w:spacing w:val="-5"/>
          <w:sz w:val="24"/>
          <w:szCs w:val="24"/>
        </w:rPr>
        <w:t>Офертата ще остане обвързваща за нас и може да бъде приета по всяко време, преди изтичането на този срок.</w:t>
      </w:r>
    </w:p>
    <w:p w:rsidR="00277C74" w:rsidRDefault="00277C74" w:rsidP="00FC5DF9">
      <w:pPr>
        <w:pStyle w:val="ListParagraph"/>
        <w:spacing w:before="240" w:after="0"/>
        <w:ind w:left="0" w:firstLine="697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/>
          <w:sz w:val="24"/>
          <w:szCs w:val="24"/>
          <w:lang w:val="bg-BG"/>
        </w:rPr>
        <w:t>6.</w:t>
      </w:r>
      <w:proofErr w:type="gramEnd"/>
      <w:r w:rsidRPr="0074687D">
        <w:rPr>
          <w:rFonts w:ascii="Times New Roman" w:hAnsi="Times New Roman"/>
          <w:sz w:val="24"/>
          <w:szCs w:val="24"/>
          <w:lang w:val="ru-RU"/>
        </w:rPr>
        <w:t xml:space="preserve">Поемаме ангажимент да изпълним предмета на поръчката в сроковете посочени в Раздел </w:t>
      </w:r>
      <w:r>
        <w:rPr>
          <w:rFonts w:ascii="Times New Roman" w:hAnsi="Times New Roman"/>
          <w:sz w:val="24"/>
          <w:szCs w:val="24"/>
        </w:rPr>
        <w:t>IV</w:t>
      </w:r>
      <w:r w:rsidRPr="0074687D">
        <w:rPr>
          <w:rFonts w:ascii="Times New Roman" w:hAnsi="Times New Roman"/>
          <w:sz w:val="24"/>
          <w:szCs w:val="24"/>
          <w:lang w:val="ru-RU"/>
        </w:rPr>
        <w:t xml:space="preserve"> на Техническата спецификация.</w:t>
      </w:r>
    </w:p>
    <w:p w:rsidR="00277C74" w:rsidRPr="00044AD0" w:rsidRDefault="00277C74" w:rsidP="00FC5DF9">
      <w:pPr>
        <w:pStyle w:val="ListParagraph"/>
        <w:spacing w:before="240" w:after="0"/>
        <w:ind w:left="0" w:firstLine="69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7C74" w:rsidRDefault="00277C74" w:rsidP="00FC5DF9">
      <w:pPr>
        <w:pStyle w:val="ListParagraph"/>
        <w:spacing w:after="0"/>
        <w:ind w:left="0" w:firstLine="697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/>
          <w:sz w:val="24"/>
          <w:szCs w:val="24"/>
          <w:lang w:val="bg-BG"/>
        </w:rPr>
        <w:t>7.</w:t>
      </w:r>
      <w:proofErr w:type="gramEnd"/>
      <w:r w:rsidRPr="0074687D">
        <w:rPr>
          <w:rFonts w:ascii="Times New Roman" w:hAnsi="Times New Roman"/>
          <w:sz w:val="24"/>
          <w:szCs w:val="24"/>
          <w:lang w:val="ru-RU"/>
        </w:rPr>
        <w:t xml:space="preserve">При условие, че бъдем избрани за Изпълнител на обществената поръчка, ние сме съгласни да представим парична или банкова гаранция за изпълнение на задълженията по договора в размер на 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74687D">
        <w:rPr>
          <w:rFonts w:ascii="Times New Roman" w:hAnsi="Times New Roman"/>
          <w:sz w:val="24"/>
          <w:szCs w:val="24"/>
          <w:lang w:val="ru-RU"/>
        </w:rPr>
        <w:t>% от стойността на договора, без ДДС.</w:t>
      </w:r>
    </w:p>
    <w:p w:rsidR="00277C74" w:rsidRPr="00044AD0" w:rsidRDefault="00277C74" w:rsidP="00FC5DF9">
      <w:pPr>
        <w:pStyle w:val="ListParagraph"/>
        <w:spacing w:after="0"/>
        <w:ind w:left="0" w:firstLine="69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77C74" w:rsidRPr="0074687D" w:rsidRDefault="00277C74" w:rsidP="00FC5DF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ab/>
      </w:r>
      <w:proofErr w:type="gramStart"/>
      <w:r>
        <w:rPr>
          <w:rFonts w:ascii="Times New Roman" w:hAnsi="Times New Roman"/>
          <w:sz w:val="24"/>
          <w:szCs w:val="24"/>
          <w:lang w:val="bg-BG"/>
        </w:rPr>
        <w:t>8</w:t>
      </w:r>
      <w:r w:rsidRPr="00ED5E81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74687D">
        <w:rPr>
          <w:rFonts w:ascii="Times New Roman" w:hAnsi="Times New Roman"/>
          <w:sz w:val="24"/>
          <w:szCs w:val="24"/>
          <w:lang w:val="ru-RU"/>
        </w:rPr>
        <w:t>До подписването на окончателен договор, това предложение и покана за сключване на договор ще формират обвързващо споразумение между двете страни.</w:t>
      </w:r>
    </w:p>
    <w:p w:rsidR="00277C74" w:rsidRPr="002C6F88" w:rsidRDefault="00277C74" w:rsidP="00FC5DF9">
      <w:pPr>
        <w:tabs>
          <w:tab w:val="left" w:pos="3985"/>
        </w:tabs>
        <w:jc w:val="both"/>
        <w:rPr>
          <w:rFonts w:ascii="Times New Roman" w:hAnsi="Times New Roman"/>
          <w:sz w:val="24"/>
          <w:szCs w:val="24"/>
        </w:rPr>
      </w:pPr>
    </w:p>
    <w:p w:rsidR="00277C74" w:rsidRPr="002C6F88" w:rsidRDefault="00277C74" w:rsidP="00FC5DF9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6F88">
        <w:rPr>
          <w:rFonts w:ascii="Times New Roman" w:hAnsi="Times New Roman"/>
          <w:sz w:val="24"/>
          <w:szCs w:val="24"/>
        </w:rPr>
        <w:t>Дата</w:t>
      </w:r>
      <w:r w:rsidRPr="002C6F88">
        <w:rPr>
          <w:rFonts w:ascii="Times New Roman" w:hAnsi="Times New Roman"/>
          <w:sz w:val="24"/>
          <w:szCs w:val="24"/>
        </w:rPr>
        <w:tab/>
      </w:r>
      <w:r w:rsidRPr="002C6F88">
        <w:rPr>
          <w:rFonts w:ascii="Times New Roman" w:hAnsi="Times New Roman"/>
          <w:sz w:val="24"/>
          <w:szCs w:val="24"/>
        </w:rPr>
        <w:tab/>
      </w:r>
      <w:r w:rsidRPr="002C6F88">
        <w:rPr>
          <w:rFonts w:ascii="Times New Roman" w:hAnsi="Times New Roman"/>
          <w:sz w:val="24"/>
          <w:szCs w:val="24"/>
        </w:rPr>
        <w:tab/>
      </w:r>
      <w:r w:rsidRPr="002C6F88">
        <w:rPr>
          <w:rFonts w:ascii="Times New Roman" w:hAnsi="Times New Roman"/>
          <w:sz w:val="24"/>
          <w:szCs w:val="24"/>
        </w:rPr>
        <w:tab/>
      </w:r>
      <w:r w:rsidRPr="002C6F88">
        <w:rPr>
          <w:rFonts w:ascii="Times New Roman" w:hAnsi="Times New Roman"/>
          <w:sz w:val="24"/>
          <w:szCs w:val="24"/>
        </w:rPr>
        <w:tab/>
        <w:t>________/_________/________</w:t>
      </w:r>
      <w:proofErr w:type="gramEnd"/>
    </w:p>
    <w:p w:rsidR="00277C74" w:rsidRPr="002C6F88" w:rsidRDefault="00277C74" w:rsidP="00FC5DF9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C6F88">
        <w:rPr>
          <w:rFonts w:ascii="Times New Roman" w:hAnsi="Times New Roman"/>
          <w:sz w:val="24"/>
          <w:szCs w:val="24"/>
        </w:rPr>
        <w:t xml:space="preserve">Име и </w:t>
      </w:r>
      <w:proofErr w:type="gramStart"/>
      <w:r w:rsidRPr="002C6F88">
        <w:rPr>
          <w:rFonts w:ascii="Times New Roman" w:hAnsi="Times New Roman"/>
          <w:sz w:val="24"/>
          <w:szCs w:val="24"/>
        </w:rPr>
        <w:t>фамилия</w:t>
      </w:r>
      <w:r w:rsidRPr="002C6F88">
        <w:rPr>
          <w:rFonts w:ascii="Times New Roman" w:hAnsi="Times New Roman"/>
          <w:sz w:val="24"/>
          <w:szCs w:val="24"/>
        </w:rPr>
        <w:tab/>
      </w:r>
      <w:r w:rsidRPr="002C6F88">
        <w:rPr>
          <w:rFonts w:ascii="Times New Roman" w:hAnsi="Times New Roman"/>
          <w:sz w:val="24"/>
          <w:szCs w:val="24"/>
        </w:rPr>
        <w:tab/>
      </w:r>
      <w:r w:rsidRPr="002C6F88">
        <w:rPr>
          <w:rFonts w:ascii="Times New Roman" w:hAnsi="Times New Roman"/>
          <w:sz w:val="24"/>
          <w:szCs w:val="24"/>
        </w:rPr>
        <w:tab/>
      </w:r>
      <w:r w:rsidRPr="002C6F88">
        <w:rPr>
          <w:rFonts w:ascii="Times New Roman" w:hAnsi="Times New Roman"/>
          <w:sz w:val="24"/>
          <w:szCs w:val="24"/>
        </w:rPr>
        <w:tab/>
        <w:t>__________________________</w:t>
      </w:r>
      <w:proofErr w:type="gramEnd"/>
    </w:p>
    <w:p w:rsidR="00277C74" w:rsidRPr="002C6F88" w:rsidRDefault="00277C74" w:rsidP="00FC5DF9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6F88">
        <w:rPr>
          <w:rFonts w:ascii="Times New Roman" w:hAnsi="Times New Roman"/>
          <w:sz w:val="24"/>
          <w:szCs w:val="24"/>
        </w:rPr>
        <w:t>Подпис                                                 _______________</w:t>
      </w:r>
      <w:proofErr w:type="gramEnd"/>
      <w:r w:rsidRPr="002C6F88">
        <w:rPr>
          <w:rFonts w:ascii="Times New Roman" w:hAnsi="Times New Roman"/>
          <w:sz w:val="24"/>
          <w:szCs w:val="24"/>
        </w:rPr>
        <w:t>___________</w:t>
      </w:r>
    </w:p>
    <w:p w:rsidR="00277C74" w:rsidRPr="002C6F88" w:rsidRDefault="00277C74" w:rsidP="00FC5DF9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6F88">
        <w:rPr>
          <w:rFonts w:ascii="Times New Roman" w:hAnsi="Times New Roman"/>
          <w:sz w:val="24"/>
          <w:szCs w:val="24"/>
        </w:rPr>
        <w:t>Длъжност</w:t>
      </w:r>
      <w:r w:rsidRPr="002C6F88">
        <w:rPr>
          <w:rFonts w:ascii="Times New Roman" w:hAnsi="Times New Roman"/>
          <w:sz w:val="24"/>
          <w:szCs w:val="24"/>
        </w:rPr>
        <w:tab/>
      </w:r>
      <w:r w:rsidRPr="002C6F88">
        <w:rPr>
          <w:rFonts w:ascii="Times New Roman" w:hAnsi="Times New Roman"/>
          <w:sz w:val="24"/>
          <w:szCs w:val="24"/>
        </w:rPr>
        <w:tab/>
      </w:r>
      <w:r w:rsidRPr="002C6F88">
        <w:rPr>
          <w:rFonts w:ascii="Times New Roman" w:hAnsi="Times New Roman"/>
          <w:sz w:val="24"/>
          <w:szCs w:val="24"/>
        </w:rPr>
        <w:tab/>
      </w:r>
      <w:r w:rsidRPr="002C6F88">
        <w:rPr>
          <w:rFonts w:ascii="Times New Roman" w:hAnsi="Times New Roman"/>
          <w:sz w:val="24"/>
          <w:szCs w:val="24"/>
        </w:rPr>
        <w:tab/>
        <w:t>__________________________</w:t>
      </w:r>
      <w:proofErr w:type="gramEnd"/>
    </w:p>
    <w:p w:rsidR="00277C74" w:rsidRPr="002C6F88" w:rsidRDefault="00277C74" w:rsidP="00FC5DF9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C6F88">
        <w:rPr>
          <w:rFonts w:ascii="Times New Roman" w:hAnsi="Times New Roman"/>
          <w:sz w:val="24"/>
          <w:szCs w:val="24"/>
        </w:rPr>
        <w:t xml:space="preserve">Наименование на </w:t>
      </w:r>
      <w:proofErr w:type="gramStart"/>
      <w:r w:rsidRPr="002C6F88">
        <w:rPr>
          <w:rFonts w:ascii="Times New Roman" w:hAnsi="Times New Roman"/>
          <w:sz w:val="24"/>
          <w:szCs w:val="24"/>
        </w:rPr>
        <w:t>участника</w:t>
      </w:r>
      <w:r w:rsidRPr="002C6F88">
        <w:rPr>
          <w:rFonts w:ascii="Times New Roman" w:hAnsi="Times New Roman"/>
          <w:sz w:val="24"/>
          <w:szCs w:val="24"/>
        </w:rPr>
        <w:tab/>
      </w:r>
      <w:r w:rsidRPr="002C6F88">
        <w:rPr>
          <w:rFonts w:ascii="Times New Roman" w:hAnsi="Times New Roman"/>
          <w:sz w:val="24"/>
          <w:szCs w:val="24"/>
        </w:rPr>
        <w:tab/>
        <w:t>__________________________</w:t>
      </w:r>
      <w:proofErr w:type="gramEnd"/>
    </w:p>
    <w:p w:rsidR="00277C74" w:rsidRPr="007E1D06" w:rsidRDefault="00277C74">
      <w:pPr>
        <w:rPr>
          <w:lang w:val="en-US"/>
        </w:rPr>
      </w:pPr>
    </w:p>
    <w:sectPr w:rsidR="00277C74" w:rsidRPr="007E1D06" w:rsidSect="000C6428"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190" w:rsidRDefault="00676190" w:rsidP="00F45032">
      <w:pPr>
        <w:spacing w:after="0" w:line="240" w:lineRule="auto"/>
      </w:pPr>
      <w:r>
        <w:separator/>
      </w:r>
    </w:p>
  </w:endnote>
  <w:endnote w:type="continuationSeparator" w:id="0">
    <w:p w:rsidR="00676190" w:rsidRDefault="00676190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06" w:rsidRDefault="009D4D6F">
    <w:pPr>
      <w:pStyle w:val="Footer"/>
      <w:jc w:val="right"/>
    </w:pPr>
    <w:fldSimple w:instr=" PAGE   \* MERGEFORMAT ">
      <w:r w:rsidR="004C6C51">
        <w:rPr>
          <w:noProof/>
        </w:rPr>
        <w:t>40</w:t>
      </w:r>
    </w:fldSimple>
  </w:p>
  <w:p w:rsidR="007E1D06" w:rsidRDefault="007E1D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190" w:rsidRDefault="00676190" w:rsidP="00F45032">
      <w:pPr>
        <w:spacing w:after="0" w:line="240" w:lineRule="auto"/>
      </w:pPr>
      <w:r>
        <w:separator/>
      </w:r>
    </w:p>
  </w:footnote>
  <w:footnote w:type="continuationSeparator" w:id="0">
    <w:p w:rsidR="00676190" w:rsidRDefault="00676190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2235"/>
      <w:gridCol w:w="7686"/>
    </w:tblGrid>
    <w:tr w:rsidR="007E1D06" w:rsidRPr="00A15B19" w:rsidTr="007422C3">
      <w:tc>
        <w:tcPr>
          <w:tcW w:w="2235" w:type="dxa"/>
        </w:tcPr>
        <w:p w:rsidR="007E1D06" w:rsidRPr="00A15B19" w:rsidRDefault="007E1D06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075055" cy="1075055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7E1D06" w:rsidRPr="0074687D" w:rsidRDefault="007E1D06" w:rsidP="00FE4E6A">
          <w:pPr>
            <w:autoSpaceDE w:val="0"/>
            <w:autoSpaceDN w:val="0"/>
            <w:adjustRightInd w:val="0"/>
            <w:jc w:val="both"/>
            <w:rPr>
              <w:rFonts w:ascii="Times New Roman" w:hAnsi="Times New Roman"/>
              <w:i/>
              <w:sz w:val="18"/>
              <w:szCs w:val="18"/>
              <w:lang w:val="ru-RU"/>
            </w:rPr>
          </w:pPr>
          <w:r w:rsidRPr="00A15B19">
            <w:rPr>
              <w:rFonts w:ascii="Times New Roman" w:hAnsi="Times New Roman"/>
              <w:i/>
              <w:sz w:val="18"/>
              <w:szCs w:val="18"/>
            </w:rPr>
            <w:t xml:space="preserve">Поръчка с предмет: </w:t>
          </w:r>
          <w:r w:rsidRPr="0074687D">
            <w:rPr>
              <w:rFonts w:ascii="Times New Roman" w:hAnsi="Times New Roman"/>
              <w:sz w:val="18"/>
              <w:szCs w:val="18"/>
              <w:lang w:val="ru-RU"/>
            </w:rPr>
            <w:t>“</w:t>
          </w:r>
          <w:r w:rsidRPr="00A15B19">
            <w:rPr>
              <w:rFonts w:ascii="Times New Roman" w:hAnsi="Times New Roman"/>
              <w:sz w:val="18"/>
              <w:szCs w:val="18"/>
            </w:rPr>
            <w:t xml:space="preserve">Доставка на аналитична апаратура и на измервателно </w:t>
          </w:r>
          <w:proofErr w:type="spellStart"/>
          <w:r w:rsidRPr="00A15B19">
            <w:rPr>
              <w:rFonts w:ascii="Times New Roman" w:hAnsi="Times New Roman"/>
              <w:sz w:val="18"/>
              <w:szCs w:val="18"/>
            </w:rPr>
            <w:t>океанографско</w:t>
          </w:r>
          <w:proofErr w:type="spellEnd"/>
          <w:r w:rsidRPr="00A15B19">
            <w:rPr>
              <w:rFonts w:ascii="Times New Roman" w:hAnsi="Times New Roman"/>
              <w:sz w:val="18"/>
              <w:szCs w:val="18"/>
            </w:rPr>
            <w:t xml:space="preserve"> оборудване със следните обособени позиции</w:t>
          </w:r>
          <w:r w:rsidRPr="00A15B19">
            <w:rPr>
              <w:rFonts w:ascii="Times New Roman" w:hAnsi="Times New Roman"/>
              <w:i/>
              <w:sz w:val="18"/>
              <w:szCs w:val="18"/>
            </w:rPr>
            <w:t xml:space="preserve">: </w:t>
          </w:r>
          <w:r w:rsidRPr="00A15B19">
            <w:rPr>
              <w:rFonts w:ascii="Times New Roman" w:hAnsi="Times New Roman"/>
              <w:i/>
              <w:sz w:val="18"/>
              <w:szCs w:val="18"/>
              <w:u w:val="single"/>
            </w:rPr>
            <w:t>Обособена позиция № 1</w:t>
          </w:r>
          <w:r w:rsidRPr="00A15B19">
            <w:rPr>
              <w:rFonts w:ascii="Times New Roman" w:hAnsi="Times New Roman"/>
              <w:i/>
              <w:sz w:val="18"/>
              <w:szCs w:val="18"/>
            </w:rPr>
            <w:t>:</w:t>
          </w:r>
          <w:r w:rsidRPr="00A15B19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A15B19">
            <w:rPr>
              <w:rFonts w:ascii="Times New Roman" w:hAnsi="Times New Roman"/>
              <w:sz w:val="18"/>
              <w:szCs w:val="18"/>
            </w:rPr>
            <w:t>Масспектрометър</w:t>
          </w:r>
          <w:proofErr w:type="spellEnd"/>
          <w:r w:rsidRPr="00A15B19">
            <w:rPr>
              <w:rFonts w:ascii="Times New Roman" w:hAnsi="Times New Roman"/>
              <w:sz w:val="18"/>
              <w:szCs w:val="18"/>
            </w:rPr>
            <w:t xml:space="preserve"> с индуктивно свързана плазма (ICP MS); </w:t>
          </w:r>
          <w:r w:rsidRPr="00A15B19">
            <w:rPr>
              <w:rFonts w:ascii="Times New Roman" w:hAnsi="Times New Roman"/>
              <w:i/>
              <w:sz w:val="18"/>
              <w:szCs w:val="18"/>
              <w:u w:val="single"/>
            </w:rPr>
            <w:t>Обособена позиция № 2:</w:t>
          </w:r>
          <w:r w:rsidRPr="00A15B19"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15B19">
            <w:rPr>
              <w:rFonts w:ascii="Times New Roman" w:hAnsi="Times New Roman"/>
              <w:sz w:val="18"/>
              <w:szCs w:val="18"/>
            </w:rPr>
            <w:t xml:space="preserve">Газов </w:t>
          </w:r>
          <w:proofErr w:type="spellStart"/>
          <w:r w:rsidRPr="00A15B19">
            <w:rPr>
              <w:rFonts w:ascii="Times New Roman" w:hAnsi="Times New Roman"/>
              <w:sz w:val="18"/>
              <w:szCs w:val="18"/>
            </w:rPr>
            <w:t>хроматограф</w:t>
          </w:r>
          <w:proofErr w:type="spellEnd"/>
          <w:r w:rsidRPr="00A15B19">
            <w:rPr>
              <w:rFonts w:ascii="Times New Roman" w:hAnsi="Times New Roman"/>
              <w:sz w:val="18"/>
              <w:szCs w:val="18"/>
            </w:rPr>
            <w:t xml:space="preserve"> с </w:t>
          </w:r>
          <w:proofErr w:type="spellStart"/>
          <w:r w:rsidRPr="00A15B19">
            <w:rPr>
              <w:rFonts w:ascii="Times New Roman" w:hAnsi="Times New Roman"/>
              <w:sz w:val="18"/>
              <w:szCs w:val="18"/>
            </w:rPr>
            <w:t>масдетектор</w:t>
          </w:r>
          <w:proofErr w:type="spellEnd"/>
          <w:r w:rsidRPr="0074687D">
            <w:rPr>
              <w:rFonts w:ascii="Times New Roman" w:hAnsi="Times New Roman"/>
              <w:sz w:val="18"/>
              <w:szCs w:val="18"/>
              <w:lang w:val="ru-RU"/>
            </w:rPr>
            <w:t xml:space="preserve"> </w:t>
          </w:r>
          <w:r w:rsidRPr="00A15B19">
            <w:rPr>
              <w:rFonts w:ascii="Times New Roman" w:hAnsi="Times New Roman"/>
              <w:sz w:val="18"/>
              <w:szCs w:val="18"/>
            </w:rPr>
            <w:t xml:space="preserve">и </w:t>
          </w:r>
          <w:proofErr w:type="spellStart"/>
          <w:r w:rsidRPr="00A15B19">
            <w:rPr>
              <w:rFonts w:ascii="Times New Roman" w:hAnsi="Times New Roman"/>
              <w:sz w:val="18"/>
              <w:szCs w:val="18"/>
            </w:rPr>
            <w:t>хедспейс</w:t>
          </w:r>
          <w:proofErr w:type="spellEnd"/>
          <w:r w:rsidRPr="00A15B19">
            <w:rPr>
              <w:rFonts w:ascii="Times New Roman" w:hAnsi="Times New Roman"/>
              <w:sz w:val="18"/>
              <w:szCs w:val="18"/>
            </w:rPr>
            <w:t xml:space="preserve"> (GC MS HS); </w:t>
          </w:r>
          <w:r w:rsidRPr="00A15B19">
            <w:rPr>
              <w:rFonts w:ascii="Times New Roman" w:hAnsi="Times New Roman"/>
              <w:i/>
              <w:sz w:val="18"/>
              <w:szCs w:val="18"/>
              <w:u w:val="single"/>
            </w:rPr>
            <w:t xml:space="preserve">Обособена позиция № </w:t>
          </w:r>
          <w:r w:rsidRPr="0074687D">
            <w:rPr>
              <w:rFonts w:ascii="Times New Roman" w:hAnsi="Times New Roman"/>
              <w:i/>
              <w:sz w:val="18"/>
              <w:szCs w:val="18"/>
              <w:u w:val="single"/>
              <w:lang w:val="ru-RU"/>
            </w:rPr>
            <w:t>3</w:t>
          </w:r>
          <w:r w:rsidRPr="00A15B19">
            <w:rPr>
              <w:rFonts w:ascii="Times New Roman" w:hAnsi="Times New Roman"/>
              <w:i/>
              <w:sz w:val="18"/>
              <w:szCs w:val="18"/>
              <w:u w:val="single"/>
            </w:rPr>
            <w:t>:</w:t>
          </w:r>
          <w:r w:rsidRPr="00A15B19">
            <w:rPr>
              <w:rFonts w:ascii="Times New Roman" w:hAnsi="Times New Roman"/>
              <w:sz w:val="18"/>
              <w:szCs w:val="18"/>
            </w:rPr>
            <w:t xml:space="preserve"> Анализатор за общ органичен въглерод (TOC); </w:t>
          </w:r>
          <w:r w:rsidRPr="00A15B19">
            <w:rPr>
              <w:rFonts w:ascii="Times New Roman" w:hAnsi="Times New Roman"/>
              <w:i/>
              <w:sz w:val="18"/>
              <w:szCs w:val="18"/>
              <w:u w:val="single"/>
            </w:rPr>
            <w:t xml:space="preserve">Обособена позиция № </w:t>
          </w:r>
          <w:r w:rsidRPr="0074687D">
            <w:rPr>
              <w:rFonts w:ascii="Times New Roman" w:hAnsi="Times New Roman"/>
              <w:i/>
              <w:sz w:val="18"/>
              <w:szCs w:val="18"/>
              <w:u w:val="single"/>
              <w:lang w:val="ru-RU"/>
            </w:rPr>
            <w:t>4</w:t>
          </w:r>
          <w:r w:rsidRPr="00A15B19">
            <w:rPr>
              <w:rFonts w:ascii="Times New Roman" w:hAnsi="Times New Roman"/>
              <w:i/>
              <w:sz w:val="18"/>
              <w:szCs w:val="18"/>
              <w:u w:val="single"/>
            </w:rPr>
            <w:t>:</w:t>
          </w:r>
          <w:r w:rsidRPr="00A15B19">
            <w:rPr>
              <w:rFonts w:ascii="Times New Roman" w:hAnsi="Times New Roman"/>
              <w:sz w:val="18"/>
              <w:szCs w:val="18"/>
            </w:rPr>
            <w:t xml:space="preserve"> Поддържащо и допълнително лабораторно оборудване, стъклария и консумативи; </w:t>
          </w:r>
          <w:r w:rsidRPr="00A15B19">
            <w:rPr>
              <w:rFonts w:ascii="Times New Roman" w:hAnsi="Times New Roman"/>
              <w:i/>
              <w:sz w:val="18"/>
              <w:szCs w:val="18"/>
              <w:u w:val="single"/>
            </w:rPr>
            <w:t xml:space="preserve">Обособена позиция № </w:t>
          </w:r>
          <w:r w:rsidRPr="0074687D">
            <w:rPr>
              <w:rFonts w:ascii="Times New Roman" w:hAnsi="Times New Roman"/>
              <w:i/>
              <w:sz w:val="18"/>
              <w:szCs w:val="18"/>
              <w:u w:val="single"/>
              <w:lang w:val="ru-RU"/>
            </w:rPr>
            <w:t>5</w:t>
          </w:r>
          <w:r w:rsidRPr="00A15B19">
            <w:rPr>
              <w:rFonts w:ascii="Times New Roman" w:hAnsi="Times New Roman"/>
              <w:i/>
              <w:sz w:val="18"/>
              <w:szCs w:val="18"/>
              <w:u w:val="single"/>
            </w:rPr>
            <w:t xml:space="preserve">: </w:t>
          </w:r>
          <w:proofErr w:type="spellStart"/>
          <w:r w:rsidRPr="00A15B19">
            <w:rPr>
              <w:rFonts w:ascii="Times New Roman" w:hAnsi="Times New Roman"/>
              <w:sz w:val="18"/>
              <w:szCs w:val="18"/>
            </w:rPr>
            <w:t>Океанографска</w:t>
          </w:r>
          <w:proofErr w:type="spellEnd"/>
          <w:r w:rsidRPr="00A15B19">
            <w:rPr>
              <w:rFonts w:ascii="Times New Roman" w:hAnsi="Times New Roman"/>
              <w:sz w:val="18"/>
              <w:szCs w:val="18"/>
            </w:rPr>
            <w:t xml:space="preserve"> измервателна система, </w:t>
          </w:r>
          <w:r w:rsidRPr="00A15B19">
            <w:rPr>
              <w:rFonts w:ascii="Times New Roman" w:hAnsi="Times New Roman"/>
              <w:bCs/>
              <w:sz w:val="18"/>
              <w:szCs w:val="18"/>
            </w:rPr>
            <w:t xml:space="preserve">за нуждите на </w:t>
          </w:r>
          <w:r w:rsidRPr="00A15B19">
            <w:rPr>
              <w:rFonts w:ascii="Times New Roman" w:hAnsi="Times New Roman"/>
              <w:sz w:val="18"/>
              <w:szCs w:val="18"/>
            </w:rPr>
            <w:t xml:space="preserve">изпълнение на проект „Подобрен мониторинг на морската вода” – </w:t>
          </w:r>
          <w:r w:rsidRPr="00A15B19">
            <w:rPr>
              <w:rFonts w:ascii="Times New Roman" w:hAnsi="Times New Roman"/>
              <w:sz w:val="18"/>
              <w:szCs w:val="18"/>
              <w:lang w:val="en-US"/>
            </w:rPr>
            <w:t>IMAMO</w:t>
          </w:r>
          <w:r w:rsidRPr="00A15B19">
            <w:rPr>
              <w:rFonts w:ascii="Times New Roman" w:hAnsi="Times New Roman"/>
              <w:sz w:val="18"/>
              <w:szCs w:val="18"/>
            </w:rPr>
            <w:t>, Д-34-10/31.03.2015г., финансиран в рамките на Програма BG02 в България по Финансовия механизъм на Европейското икономическо пространство 2009-2014 г.</w:t>
          </w:r>
          <w:r w:rsidRPr="0074687D">
            <w:rPr>
              <w:rFonts w:ascii="Times New Roman" w:hAnsi="Times New Roman"/>
              <w:sz w:val="18"/>
              <w:szCs w:val="18"/>
              <w:lang w:val="ru-RU"/>
            </w:rPr>
            <w:t>”</w:t>
          </w:r>
        </w:p>
      </w:tc>
    </w:tr>
  </w:tbl>
  <w:p w:rsidR="007E1D06" w:rsidRPr="007422C3" w:rsidRDefault="007E1D06" w:rsidP="007422C3">
    <w:r>
      <w:rPr>
        <w:noProof/>
        <w:lang w:eastAsia="bg-BG"/>
      </w:rPr>
      <w:drawing>
        <wp:inline distT="0" distB="0" distL="0" distR="0">
          <wp:extent cx="5669280" cy="5669280"/>
          <wp:effectExtent l="19050" t="0" r="7620" b="0"/>
          <wp:docPr id="1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66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1D06" w:rsidRPr="007422C3" w:rsidRDefault="007E1D06" w:rsidP="00742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7FA"/>
    <w:multiLevelType w:val="hybridMultilevel"/>
    <w:tmpl w:val="D3BC5B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945B9"/>
    <w:multiLevelType w:val="hybridMultilevel"/>
    <w:tmpl w:val="E4BA63C2"/>
    <w:lvl w:ilvl="0" w:tplc="CD1662BA">
      <w:start w:val="6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0D605751"/>
    <w:multiLevelType w:val="hybridMultilevel"/>
    <w:tmpl w:val="545E10C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C63735"/>
    <w:multiLevelType w:val="multilevel"/>
    <w:tmpl w:val="87BA7E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4">
    <w:nsid w:val="15702475"/>
    <w:multiLevelType w:val="multilevel"/>
    <w:tmpl w:val="4F2476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5">
    <w:nsid w:val="16796256"/>
    <w:multiLevelType w:val="hybridMultilevel"/>
    <w:tmpl w:val="D10E8AD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352A50"/>
    <w:multiLevelType w:val="hybridMultilevel"/>
    <w:tmpl w:val="D5BAE6F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F0121D"/>
    <w:multiLevelType w:val="hybridMultilevel"/>
    <w:tmpl w:val="BE90440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306986"/>
    <w:multiLevelType w:val="hybridMultilevel"/>
    <w:tmpl w:val="A72254E0"/>
    <w:lvl w:ilvl="0" w:tplc="37869D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E526A54"/>
    <w:multiLevelType w:val="hybridMultilevel"/>
    <w:tmpl w:val="2514E82A"/>
    <w:lvl w:ilvl="0" w:tplc="7B085BEC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A782C1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C910F69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221E10C7"/>
    <w:multiLevelType w:val="hybridMultilevel"/>
    <w:tmpl w:val="085E3B80"/>
    <w:lvl w:ilvl="0" w:tplc="667886A6">
      <w:start w:val="5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1">
    <w:nsid w:val="262517ED"/>
    <w:multiLevelType w:val="hybridMultilevel"/>
    <w:tmpl w:val="3B4A01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FD589F"/>
    <w:multiLevelType w:val="hybridMultilevel"/>
    <w:tmpl w:val="3CD2BFC6"/>
    <w:lvl w:ilvl="0" w:tplc="C5A49F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0403E"/>
    <w:multiLevelType w:val="hybridMultilevel"/>
    <w:tmpl w:val="2FFAEE4E"/>
    <w:lvl w:ilvl="0" w:tplc="CF7C79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0C18ED"/>
    <w:multiLevelType w:val="hybridMultilevel"/>
    <w:tmpl w:val="25BCF0A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EE0695"/>
    <w:multiLevelType w:val="hybridMultilevel"/>
    <w:tmpl w:val="314EC34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465043"/>
    <w:multiLevelType w:val="hybridMultilevel"/>
    <w:tmpl w:val="427CFE9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6792F"/>
    <w:multiLevelType w:val="hybridMultilevel"/>
    <w:tmpl w:val="2FFAEE4E"/>
    <w:lvl w:ilvl="0" w:tplc="CF7C79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1661DE"/>
    <w:multiLevelType w:val="hybridMultilevel"/>
    <w:tmpl w:val="D1E60886"/>
    <w:lvl w:ilvl="0" w:tplc="78EEBAB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A520D8"/>
    <w:multiLevelType w:val="hybridMultilevel"/>
    <w:tmpl w:val="7484907E"/>
    <w:lvl w:ilvl="0" w:tplc="C174F6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A3FC9"/>
    <w:multiLevelType w:val="hybridMultilevel"/>
    <w:tmpl w:val="E54885D2"/>
    <w:lvl w:ilvl="0" w:tplc="1CF0A1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3187911"/>
    <w:multiLevelType w:val="hybridMultilevel"/>
    <w:tmpl w:val="2800D8B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D45D30"/>
    <w:multiLevelType w:val="multilevel"/>
    <w:tmpl w:val="8FCAE34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>
    <w:nsid w:val="59E326CE"/>
    <w:multiLevelType w:val="hybridMultilevel"/>
    <w:tmpl w:val="2FFAEE4E"/>
    <w:lvl w:ilvl="0" w:tplc="CF7C79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AD0E55"/>
    <w:multiLevelType w:val="hybridMultilevel"/>
    <w:tmpl w:val="EC0069A4"/>
    <w:lvl w:ilvl="0" w:tplc="CF7C79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C47E7E"/>
    <w:multiLevelType w:val="hybridMultilevel"/>
    <w:tmpl w:val="245AD848"/>
    <w:lvl w:ilvl="0" w:tplc="ED963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8764BC"/>
    <w:multiLevelType w:val="hybridMultilevel"/>
    <w:tmpl w:val="3530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113AC5"/>
    <w:multiLevelType w:val="hybridMultilevel"/>
    <w:tmpl w:val="7BC49164"/>
    <w:lvl w:ilvl="0" w:tplc="8E361C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19"/>
  </w:num>
  <w:num w:numId="5">
    <w:abstractNumId w:val="3"/>
  </w:num>
  <w:num w:numId="6">
    <w:abstractNumId w:val="9"/>
  </w:num>
  <w:num w:numId="7">
    <w:abstractNumId w:val="23"/>
  </w:num>
  <w:num w:numId="8">
    <w:abstractNumId w:val="4"/>
  </w:num>
  <w:num w:numId="9">
    <w:abstractNumId w:val="10"/>
  </w:num>
  <w:num w:numId="10">
    <w:abstractNumId w:val="22"/>
  </w:num>
  <w:num w:numId="11">
    <w:abstractNumId w:val="16"/>
  </w:num>
  <w:num w:numId="12">
    <w:abstractNumId w:val="13"/>
  </w:num>
  <w:num w:numId="13">
    <w:abstractNumId w:val="17"/>
  </w:num>
  <w:num w:numId="14">
    <w:abstractNumId w:val="24"/>
  </w:num>
  <w:num w:numId="15">
    <w:abstractNumId w:val="1"/>
  </w:num>
  <w:num w:numId="16">
    <w:abstractNumId w:val="11"/>
  </w:num>
  <w:num w:numId="17">
    <w:abstractNumId w:val="5"/>
  </w:num>
  <w:num w:numId="18">
    <w:abstractNumId w:val="7"/>
  </w:num>
  <w:num w:numId="19">
    <w:abstractNumId w:val="8"/>
  </w:num>
  <w:num w:numId="20">
    <w:abstractNumId w:val="21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2"/>
  </w:num>
  <w:num w:numId="26">
    <w:abstractNumId w:val="20"/>
  </w:num>
  <w:num w:numId="27">
    <w:abstractNumId w:val="14"/>
  </w:num>
  <w:num w:numId="28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45032"/>
    <w:rsid w:val="000009D8"/>
    <w:rsid w:val="00000E7E"/>
    <w:rsid w:val="0000250A"/>
    <w:rsid w:val="00002748"/>
    <w:rsid w:val="0000321F"/>
    <w:rsid w:val="0000399A"/>
    <w:rsid w:val="000039D8"/>
    <w:rsid w:val="000040C8"/>
    <w:rsid w:val="000069E0"/>
    <w:rsid w:val="00006AED"/>
    <w:rsid w:val="00006E79"/>
    <w:rsid w:val="00006FCE"/>
    <w:rsid w:val="000071B0"/>
    <w:rsid w:val="00007FCA"/>
    <w:rsid w:val="000105B8"/>
    <w:rsid w:val="00010B91"/>
    <w:rsid w:val="0001286F"/>
    <w:rsid w:val="00012F46"/>
    <w:rsid w:val="00014A8E"/>
    <w:rsid w:val="00014EE9"/>
    <w:rsid w:val="00015659"/>
    <w:rsid w:val="00015AB8"/>
    <w:rsid w:val="0001664D"/>
    <w:rsid w:val="00016A45"/>
    <w:rsid w:val="00016A7D"/>
    <w:rsid w:val="00017880"/>
    <w:rsid w:val="00017980"/>
    <w:rsid w:val="00017D74"/>
    <w:rsid w:val="00017F5A"/>
    <w:rsid w:val="00020512"/>
    <w:rsid w:val="00021890"/>
    <w:rsid w:val="000225A8"/>
    <w:rsid w:val="00022E4B"/>
    <w:rsid w:val="00023C4E"/>
    <w:rsid w:val="00023CE2"/>
    <w:rsid w:val="00024747"/>
    <w:rsid w:val="00025AB0"/>
    <w:rsid w:val="00025B98"/>
    <w:rsid w:val="00025FBA"/>
    <w:rsid w:val="000276EF"/>
    <w:rsid w:val="00030FD9"/>
    <w:rsid w:val="00031EB2"/>
    <w:rsid w:val="00035169"/>
    <w:rsid w:val="000354A2"/>
    <w:rsid w:val="0003663B"/>
    <w:rsid w:val="00037417"/>
    <w:rsid w:val="0003778B"/>
    <w:rsid w:val="00040B60"/>
    <w:rsid w:val="00040F2E"/>
    <w:rsid w:val="00041D7C"/>
    <w:rsid w:val="0004204E"/>
    <w:rsid w:val="00042ED2"/>
    <w:rsid w:val="0004405E"/>
    <w:rsid w:val="000446D9"/>
    <w:rsid w:val="00044AD0"/>
    <w:rsid w:val="0004583D"/>
    <w:rsid w:val="000469CC"/>
    <w:rsid w:val="00047CAE"/>
    <w:rsid w:val="00050247"/>
    <w:rsid w:val="00051436"/>
    <w:rsid w:val="00051E66"/>
    <w:rsid w:val="0005449F"/>
    <w:rsid w:val="00054C98"/>
    <w:rsid w:val="00054D28"/>
    <w:rsid w:val="00054E60"/>
    <w:rsid w:val="00055BAE"/>
    <w:rsid w:val="000567EB"/>
    <w:rsid w:val="0006040B"/>
    <w:rsid w:val="00060CEE"/>
    <w:rsid w:val="0006151C"/>
    <w:rsid w:val="00064B8F"/>
    <w:rsid w:val="00065079"/>
    <w:rsid w:val="000651A6"/>
    <w:rsid w:val="000652D4"/>
    <w:rsid w:val="00065520"/>
    <w:rsid w:val="000661F3"/>
    <w:rsid w:val="00066EFE"/>
    <w:rsid w:val="00067450"/>
    <w:rsid w:val="000677B8"/>
    <w:rsid w:val="0007026E"/>
    <w:rsid w:val="00070C58"/>
    <w:rsid w:val="00070FC0"/>
    <w:rsid w:val="0007125A"/>
    <w:rsid w:val="000716D4"/>
    <w:rsid w:val="00072283"/>
    <w:rsid w:val="00072626"/>
    <w:rsid w:val="000732B6"/>
    <w:rsid w:val="00073573"/>
    <w:rsid w:val="000735BA"/>
    <w:rsid w:val="0007366D"/>
    <w:rsid w:val="0007445C"/>
    <w:rsid w:val="00074924"/>
    <w:rsid w:val="0007498D"/>
    <w:rsid w:val="000750C1"/>
    <w:rsid w:val="000757E6"/>
    <w:rsid w:val="00076AC7"/>
    <w:rsid w:val="00080229"/>
    <w:rsid w:val="00082252"/>
    <w:rsid w:val="00082DB2"/>
    <w:rsid w:val="000837F9"/>
    <w:rsid w:val="00083C7B"/>
    <w:rsid w:val="00084FD4"/>
    <w:rsid w:val="000869D6"/>
    <w:rsid w:val="000870BC"/>
    <w:rsid w:val="000876F3"/>
    <w:rsid w:val="00087841"/>
    <w:rsid w:val="000879A4"/>
    <w:rsid w:val="00090A31"/>
    <w:rsid w:val="000916D0"/>
    <w:rsid w:val="00092057"/>
    <w:rsid w:val="00092212"/>
    <w:rsid w:val="00092238"/>
    <w:rsid w:val="0009259D"/>
    <w:rsid w:val="000925DC"/>
    <w:rsid w:val="000926F7"/>
    <w:rsid w:val="0009375B"/>
    <w:rsid w:val="00093BA0"/>
    <w:rsid w:val="000963CC"/>
    <w:rsid w:val="0009749A"/>
    <w:rsid w:val="000A199F"/>
    <w:rsid w:val="000A1C21"/>
    <w:rsid w:val="000A2185"/>
    <w:rsid w:val="000A23A9"/>
    <w:rsid w:val="000A2658"/>
    <w:rsid w:val="000A2F29"/>
    <w:rsid w:val="000A3938"/>
    <w:rsid w:val="000A3E12"/>
    <w:rsid w:val="000A7733"/>
    <w:rsid w:val="000A7F3E"/>
    <w:rsid w:val="000A7FCE"/>
    <w:rsid w:val="000B1063"/>
    <w:rsid w:val="000B116D"/>
    <w:rsid w:val="000B1A0E"/>
    <w:rsid w:val="000B1E71"/>
    <w:rsid w:val="000B2080"/>
    <w:rsid w:val="000B433B"/>
    <w:rsid w:val="000B5A81"/>
    <w:rsid w:val="000B7D17"/>
    <w:rsid w:val="000C0CFB"/>
    <w:rsid w:val="000C19DE"/>
    <w:rsid w:val="000C2001"/>
    <w:rsid w:val="000C2771"/>
    <w:rsid w:val="000C3977"/>
    <w:rsid w:val="000C44C0"/>
    <w:rsid w:val="000C6428"/>
    <w:rsid w:val="000C6912"/>
    <w:rsid w:val="000C6E98"/>
    <w:rsid w:val="000C703F"/>
    <w:rsid w:val="000C7D90"/>
    <w:rsid w:val="000D006D"/>
    <w:rsid w:val="000D08D5"/>
    <w:rsid w:val="000D1727"/>
    <w:rsid w:val="000D2658"/>
    <w:rsid w:val="000D3E9E"/>
    <w:rsid w:val="000D491C"/>
    <w:rsid w:val="000D4CD3"/>
    <w:rsid w:val="000E2C5A"/>
    <w:rsid w:val="000E42F3"/>
    <w:rsid w:val="000E48AF"/>
    <w:rsid w:val="000E5452"/>
    <w:rsid w:val="000E610F"/>
    <w:rsid w:val="000E6E4B"/>
    <w:rsid w:val="000E7546"/>
    <w:rsid w:val="000F0ADE"/>
    <w:rsid w:val="000F122A"/>
    <w:rsid w:val="000F28EA"/>
    <w:rsid w:val="000F2EC4"/>
    <w:rsid w:val="000F3797"/>
    <w:rsid w:val="000F3AF3"/>
    <w:rsid w:val="000F550C"/>
    <w:rsid w:val="000F6362"/>
    <w:rsid w:val="000F650E"/>
    <w:rsid w:val="000F79E9"/>
    <w:rsid w:val="00100CC6"/>
    <w:rsid w:val="00102F37"/>
    <w:rsid w:val="0010321F"/>
    <w:rsid w:val="00103F5A"/>
    <w:rsid w:val="00104F8A"/>
    <w:rsid w:val="0010608D"/>
    <w:rsid w:val="00107ED0"/>
    <w:rsid w:val="001109F0"/>
    <w:rsid w:val="0011108C"/>
    <w:rsid w:val="00111372"/>
    <w:rsid w:val="0011246B"/>
    <w:rsid w:val="001137E9"/>
    <w:rsid w:val="001146F5"/>
    <w:rsid w:val="00114A55"/>
    <w:rsid w:val="00114F42"/>
    <w:rsid w:val="00115A73"/>
    <w:rsid w:val="001166C5"/>
    <w:rsid w:val="001166F4"/>
    <w:rsid w:val="00116714"/>
    <w:rsid w:val="001167FA"/>
    <w:rsid w:val="0011737A"/>
    <w:rsid w:val="001202B4"/>
    <w:rsid w:val="00120ED1"/>
    <w:rsid w:val="00122F40"/>
    <w:rsid w:val="00124B82"/>
    <w:rsid w:val="00124BF5"/>
    <w:rsid w:val="00124EB8"/>
    <w:rsid w:val="0012582C"/>
    <w:rsid w:val="00126500"/>
    <w:rsid w:val="00127FED"/>
    <w:rsid w:val="00131100"/>
    <w:rsid w:val="00131237"/>
    <w:rsid w:val="001315EC"/>
    <w:rsid w:val="00134437"/>
    <w:rsid w:val="00134CCA"/>
    <w:rsid w:val="001362BA"/>
    <w:rsid w:val="001405D7"/>
    <w:rsid w:val="00141BFA"/>
    <w:rsid w:val="0014357E"/>
    <w:rsid w:val="00143F10"/>
    <w:rsid w:val="00144A52"/>
    <w:rsid w:val="00144FAA"/>
    <w:rsid w:val="001454E5"/>
    <w:rsid w:val="00145869"/>
    <w:rsid w:val="00145919"/>
    <w:rsid w:val="00150CFA"/>
    <w:rsid w:val="0015260D"/>
    <w:rsid w:val="00152725"/>
    <w:rsid w:val="00152788"/>
    <w:rsid w:val="0015369C"/>
    <w:rsid w:val="00153B70"/>
    <w:rsid w:val="001566F4"/>
    <w:rsid w:val="00157A24"/>
    <w:rsid w:val="001605C6"/>
    <w:rsid w:val="00161B1A"/>
    <w:rsid w:val="00161E0F"/>
    <w:rsid w:val="00161FB6"/>
    <w:rsid w:val="00161FF6"/>
    <w:rsid w:val="001623BB"/>
    <w:rsid w:val="00164841"/>
    <w:rsid w:val="00165E36"/>
    <w:rsid w:val="001666C1"/>
    <w:rsid w:val="00167785"/>
    <w:rsid w:val="001702A7"/>
    <w:rsid w:val="00170352"/>
    <w:rsid w:val="00172079"/>
    <w:rsid w:val="00172664"/>
    <w:rsid w:val="00172924"/>
    <w:rsid w:val="00173294"/>
    <w:rsid w:val="001733CE"/>
    <w:rsid w:val="00174071"/>
    <w:rsid w:val="00174977"/>
    <w:rsid w:val="00174C99"/>
    <w:rsid w:val="00174D76"/>
    <w:rsid w:val="001757EA"/>
    <w:rsid w:val="00175D57"/>
    <w:rsid w:val="00175F69"/>
    <w:rsid w:val="00176537"/>
    <w:rsid w:val="001768D1"/>
    <w:rsid w:val="00177149"/>
    <w:rsid w:val="00177726"/>
    <w:rsid w:val="00180555"/>
    <w:rsid w:val="00180664"/>
    <w:rsid w:val="001818E2"/>
    <w:rsid w:val="001819C2"/>
    <w:rsid w:val="00181E45"/>
    <w:rsid w:val="00182C76"/>
    <w:rsid w:val="001834D7"/>
    <w:rsid w:val="00183EEF"/>
    <w:rsid w:val="001877A7"/>
    <w:rsid w:val="00190F3A"/>
    <w:rsid w:val="001921C2"/>
    <w:rsid w:val="00192BDE"/>
    <w:rsid w:val="0019376B"/>
    <w:rsid w:val="00193A34"/>
    <w:rsid w:val="001953F1"/>
    <w:rsid w:val="00196395"/>
    <w:rsid w:val="001A0E18"/>
    <w:rsid w:val="001A1760"/>
    <w:rsid w:val="001A254B"/>
    <w:rsid w:val="001A35F0"/>
    <w:rsid w:val="001A39A4"/>
    <w:rsid w:val="001A4782"/>
    <w:rsid w:val="001A4E3F"/>
    <w:rsid w:val="001A5AEE"/>
    <w:rsid w:val="001A5E59"/>
    <w:rsid w:val="001A662E"/>
    <w:rsid w:val="001A7294"/>
    <w:rsid w:val="001A7FC7"/>
    <w:rsid w:val="001B1796"/>
    <w:rsid w:val="001B1809"/>
    <w:rsid w:val="001B2D06"/>
    <w:rsid w:val="001B307C"/>
    <w:rsid w:val="001B30F4"/>
    <w:rsid w:val="001B316C"/>
    <w:rsid w:val="001B377B"/>
    <w:rsid w:val="001B3C71"/>
    <w:rsid w:val="001B408B"/>
    <w:rsid w:val="001B40DE"/>
    <w:rsid w:val="001B44CE"/>
    <w:rsid w:val="001B6641"/>
    <w:rsid w:val="001C0192"/>
    <w:rsid w:val="001C1491"/>
    <w:rsid w:val="001C2D20"/>
    <w:rsid w:val="001C4192"/>
    <w:rsid w:val="001C4770"/>
    <w:rsid w:val="001C5281"/>
    <w:rsid w:val="001C58C4"/>
    <w:rsid w:val="001C6716"/>
    <w:rsid w:val="001C7C23"/>
    <w:rsid w:val="001D0ACC"/>
    <w:rsid w:val="001D1A66"/>
    <w:rsid w:val="001D3F37"/>
    <w:rsid w:val="001D4212"/>
    <w:rsid w:val="001D56E3"/>
    <w:rsid w:val="001D787B"/>
    <w:rsid w:val="001E0C83"/>
    <w:rsid w:val="001E129C"/>
    <w:rsid w:val="001E1642"/>
    <w:rsid w:val="001E3CE9"/>
    <w:rsid w:val="001E4B33"/>
    <w:rsid w:val="001E554E"/>
    <w:rsid w:val="001E5A6E"/>
    <w:rsid w:val="001E5B5A"/>
    <w:rsid w:val="001E65D3"/>
    <w:rsid w:val="001E7501"/>
    <w:rsid w:val="001E756B"/>
    <w:rsid w:val="001F0335"/>
    <w:rsid w:val="001F100D"/>
    <w:rsid w:val="001F29A7"/>
    <w:rsid w:val="001F2AF0"/>
    <w:rsid w:val="001F5A1C"/>
    <w:rsid w:val="001F6888"/>
    <w:rsid w:val="001F735F"/>
    <w:rsid w:val="001F7564"/>
    <w:rsid w:val="001F7DFB"/>
    <w:rsid w:val="00201301"/>
    <w:rsid w:val="0020158B"/>
    <w:rsid w:val="0020192E"/>
    <w:rsid w:val="00202148"/>
    <w:rsid w:val="002023B1"/>
    <w:rsid w:val="00205BE2"/>
    <w:rsid w:val="00205C67"/>
    <w:rsid w:val="00206019"/>
    <w:rsid w:val="00206557"/>
    <w:rsid w:val="00206A11"/>
    <w:rsid w:val="002074EA"/>
    <w:rsid w:val="00210110"/>
    <w:rsid w:val="00211110"/>
    <w:rsid w:val="002119CC"/>
    <w:rsid w:val="0021416B"/>
    <w:rsid w:val="00214C65"/>
    <w:rsid w:val="00215592"/>
    <w:rsid w:val="002168D7"/>
    <w:rsid w:val="0022066E"/>
    <w:rsid w:val="00221B5F"/>
    <w:rsid w:val="002223CA"/>
    <w:rsid w:val="0022346E"/>
    <w:rsid w:val="002255DF"/>
    <w:rsid w:val="002257DA"/>
    <w:rsid w:val="00225D9D"/>
    <w:rsid w:val="0022613E"/>
    <w:rsid w:val="002268C8"/>
    <w:rsid w:val="00232EFC"/>
    <w:rsid w:val="00232F00"/>
    <w:rsid w:val="002337E1"/>
    <w:rsid w:val="002343A2"/>
    <w:rsid w:val="00235172"/>
    <w:rsid w:val="00235901"/>
    <w:rsid w:val="00236AFE"/>
    <w:rsid w:val="0023762E"/>
    <w:rsid w:val="002376DC"/>
    <w:rsid w:val="002379BF"/>
    <w:rsid w:val="002400EE"/>
    <w:rsid w:val="00240963"/>
    <w:rsid w:val="00240FA8"/>
    <w:rsid w:val="00241C55"/>
    <w:rsid w:val="00242D58"/>
    <w:rsid w:val="0024352E"/>
    <w:rsid w:val="002474B1"/>
    <w:rsid w:val="00250888"/>
    <w:rsid w:val="002508FD"/>
    <w:rsid w:val="00252210"/>
    <w:rsid w:val="0025278E"/>
    <w:rsid w:val="002528B5"/>
    <w:rsid w:val="0025346E"/>
    <w:rsid w:val="00255F09"/>
    <w:rsid w:val="00257840"/>
    <w:rsid w:val="002579BE"/>
    <w:rsid w:val="002614E6"/>
    <w:rsid w:val="002615BC"/>
    <w:rsid w:val="0026186B"/>
    <w:rsid w:val="002635AB"/>
    <w:rsid w:val="002638B1"/>
    <w:rsid w:val="0026699D"/>
    <w:rsid w:val="00266E91"/>
    <w:rsid w:val="00267841"/>
    <w:rsid w:val="0026787C"/>
    <w:rsid w:val="00267986"/>
    <w:rsid w:val="00267E15"/>
    <w:rsid w:val="00270125"/>
    <w:rsid w:val="002703E9"/>
    <w:rsid w:val="002711F7"/>
    <w:rsid w:val="0027168F"/>
    <w:rsid w:val="002731D4"/>
    <w:rsid w:val="00274E48"/>
    <w:rsid w:val="00275AB8"/>
    <w:rsid w:val="002763C7"/>
    <w:rsid w:val="0027684D"/>
    <w:rsid w:val="00276DBF"/>
    <w:rsid w:val="00277C74"/>
    <w:rsid w:val="002806FF"/>
    <w:rsid w:val="00283175"/>
    <w:rsid w:val="002832D4"/>
    <w:rsid w:val="00283A22"/>
    <w:rsid w:val="00284648"/>
    <w:rsid w:val="002851A4"/>
    <w:rsid w:val="0028654A"/>
    <w:rsid w:val="00286D59"/>
    <w:rsid w:val="002872D7"/>
    <w:rsid w:val="00287417"/>
    <w:rsid w:val="0029040A"/>
    <w:rsid w:val="002909AA"/>
    <w:rsid w:val="0029169A"/>
    <w:rsid w:val="00292441"/>
    <w:rsid w:val="0029341A"/>
    <w:rsid w:val="002944CF"/>
    <w:rsid w:val="00294A03"/>
    <w:rsid w:val="002950E3"/>
    <w:rsid w:val="00295BFC"/>
    <w:rsid w:val="00297815"/>
    <w:rsid w:val="002A0FCE"/>
    <w:rsid w:val="002A183C"/>
    <w:rsid w:val="002A1AA1"/>
    <w:rsid w:val="002A24BD"/>
    <w:rsid w:val="002A2519"/>
    <w:rsid w:val="002A4672"/>
    <w:rsid w:val="002A565C"/>
    <w:rsid w:val="002B028D"/>
    <w:rsid w:val="002B0462"/>
    <w:rsid w:val="002B185D"/>
    <w:rsid w:val="002B279F"/>
    <w:rsid w:val="002B30E0"/>
    <w:rsid w:val="002B383C"/>
    <w:rsid w:val="002B3A88"/>
    <w:rsid w:val="002B5514"/>
    <w:rsid w:val="002B56F1"/>
    <w:rsid w:val="002B65B0"/>
    <w:rsid w:val="002B70EC"/>
    <w:rsid w:val="002B73DC"/>
    <w:rsid w:val="002B7B9D"/>
    <w:rsid w:val="002C0218"/>
    <w:rsid w:val="002C09AB"/>
    <w:rsid w:val="002C223D"/>
    <w:rsid w:val="002C23B1"/>
    <w:rsid w:val="002C55D4"/>
    <w:rsid w:val="002C5C1A"/>
    <w:rsid w:val="002C6EE9"/>
    <w:rsid w:val="002C6F88"/>
    <w:rsid w:val="002C7A43"/>
    <w:rsid w:val="002C7AFD"/>
    <w:rsid w:val="002C7F7E"/>
    <w:rsid w:val="002D0281"/>
    <w:rsid w:val="002D2BE4"/>
    <w:rsid w:val="002D2FA6"/>
    <w:rsid w:val="002D50CB"/>
    <w:rsid w:val="002D558B"/>
    <w:rsid w:val="002D574B"/>
    <w:rsid w:val="002E012C"/>
    <w:rsid w:val="002E059D"/>
    <w:rsid w:val="002E16D0"/>
    <w:rsid w:val="002E16FB"/>
    <w:rsid w:val="002E2194"/>
    <w:rsid w:val="002E2F14"/>
    <w:rsid w:val="002E3121"/>
    <w:rsid w:val="002E3365"/>
    <w:rsid w:val="002E4F8A"/>
    <w:rsid w:val="002E5351"/>
    <w:rsid w:val="002E592D"/>
    <w:rsid w:val="002E68D2"/>
    <w:rsid w:val="002E76CC"/>
    <w:rsid w:val="002E778B"/>
    <w:rsid w:val="002E79A0"/>
    <w:rsid w:val="002F200A"/>
    <w:rsid w:val="002F20D3"/>
    <w:rsid w:val="002F235E"/>
    <w:rsid w:val="002F3653"/>
    <w:rsid w:val="002F38DB"/>
    <w:rsid w:val="002F4D44"/>
    <w:rsid w:val="002F5B82"/>
    <w:rsid w:val="002F7A53"/>
    <w:rsid w:val="0030065E"/>
    <w:rsid w:val="0030141A"/>
    <w:rsid w:val="00302D42"/>
    <w:rsid w:val="0030482E"/>
    <w:rsid w:val="00304FCC"/>
    <w:rsid w:val="00305062"/>
    <w:rsid w:val="00305499"/>
    <w:rsid w:val="00306814"/>
    <w:rsid w:val="00307F0A"/>
    <w:rsid w:val="00313D29"/>
    <w:rsid w:val="00313D44"/>
    <w:rsid w:val="003146BB"/>
    <w:rsid w:val="00315414"/>
    <w:rsid w:val="00315EA8"/>
    <w:rsid w:val="00320453"/>
    <w:rsid w:val="00323DE1"/>
    <w:rsid w:val="0032424B"/>
    <w:rsid w:val="0032503E"/>
    <w:rsid w:val="00325BB1"/>
    <w:rsid w:val="00326F9E"/>
    <w:rsid w:val="0033061E"/>
    <w:rsid w:val="0033066D"/>
    <w:rsid w:val="003307F7"/>
    <w:rsid w:val="00333F60"/>
    <w:rsid w:val="00334A5D"/>
    <w:rsid w:val="00335F3B"/>
    <w:rsid w:val="00336408"/>
    <w:rsid w:val="00336EAC"/>
    <w:rsid w:val="003375D8"/>
    <w:rsid w:val="00340014"/>
    <w:rsid w:val="00342163"/>
    <w:rsid w:val="003465AE"/>
    <w:rsid w:val="00346BD3"/>
    <w:rsid w:val="0034749A"/>
    <w:rsid w:val="003502C9"/>
    <w:rsid w:val="003503D0"/>
    <w:rsid w:val="00350666"/>
    <w:rsid w:val="00350CBE"/>
    <w:rsid w:val="00351D7B"/>
    <w:rsid w:val="003526A1"/>
    <w:rsid w:val="003536AF"/>
    <w:rsid w:val="00353E21"/>
    <w:rsid w:val="003540CE"/>
    <w:rsid w:val="003541DB"/>
    <w:rsid w:val="003547AC"/>
    <w:rsid w:val="00355E29"/>
    <w:rsid w:val="00356EAB"/>
    <w:rsid w:val="0035792A"/>
    <w:rsid w:val="0036050D"/>
    <w:rsid w:val="003636A6"/>
    <w:rsid w:val="00364A90"/>
    <w:rsid w:val="0036581C"/>
    <w:rsid w:val="00365DF6"/>
    <w:rsid w:val="00366677"/>
    <w:rsid w:val="00367D31"/>
    <w:rsid w:val="003702CE"/>
    <w:rsid w:val="00371198"/>
    <w:rsid w:val="003717F1"/>
    <w:rsid w:val="003722C0"/>
    <w:rsid w:val="00372314"/>
    <w:rsid w:val="00373CDA"/>
    <w:rsid w:val="00374A0C"/>
    <w:rsid w:val="003762F9"/>
    <w:rsid w:val="003771FF"/>
    <w:rsid w:val="003775C0"/>
    <w:rsid w:val="00377A6A"/>
    <w:rsid w:val="00377B0A"/>
    <w:rsid w:val="00377C3B"/>
    <w:rsid w:val="00377DF6"/>
    <w:rsid w:val="00380221"/>
    <w:rsid w:val="00384368"/>
    <w:rsid w:val="0038510F"/>
    <w:rsid w:val="003856F2"/>
    <w:rsid w:val="00385DC6"/>
    <w:rsid w:val="00386AF4"/>
    <w:rsid w:val="00386C19"/>
    <w:rsid w:val="00387421"/>
    <w:rsid w:val="00391055"/>
    <w:rsid w:val="003913DD"/>
    <w:rsid w:val="00392315"/>
    <w:rsid w:val="00395FFE"/>
    <w:rsid w:val="00396103"/>
    <w:rsid w:val="003963A0"/>
    <w:rsid w:val="003A2083"/>
    <w:rsid w:val="003A32E0"/>
    <w:rsid w:val="003A4EA5"/>
    <w:rsid w:val="003A66A7"/>
    <w:rsid w:val="003B139C"/>
    <w:rsid w:val="003B2E2B"/>
    <w:rsid w:val="003B3FD5"/>
    <w:rsid w:val="003B4F59"/>
    <w:rsid w:val="003B59A1"/>
    <w:rsid w:val="003B7B6A"/>
    <w:rsid w:val="003C035A"/>
    <w:rsid w:val="003C1179"/>
    <w:rsid w:val="003C3103"/>
    <w:rsid w:val="003C3D85"/>
    <w:rsid w:val="003C3EF7"/>
    <w:rsid w:val="003C3F4E"/>
    <w:rsid w:val="003C5D8A"/>
    <w:rsid w:val="003C6AD6"/>
    <w:rsid w:val="003D0775"/>
    <w:rsid w:val="003D0C8F"/>
    <w:rsid w:val="003D0E01"/>
    <w:rsid w:val="003D1EF1"/>
    <w:rsid w:val="003D35A3"/>
    <w:rsid w:val="003D492F"/>
    <w:rsid w:val="003D65DC"/>
    <w:rsid w:val="003D662A"/>
    <w:rsid w:val="003E11AE"/>
    <w:rsid w:val="003E196A"/>
    <w:rsid w:val="003E23DB"/>
    <w:rsid w:val="003E2805"/>
    <w:rsid w:val="003E33F2"/>
    <w:rsid w:val="003E3755"/>
    <w:rsid w:val="003E5A9B"/>
    <w:rsid w:val="003E6A75"/>
    <w:rsid w:val="003E6CCE"/>
    <w:rsid w:val="003E7E25"/>
    <w:rsid w:val="003F0799"/>
    <w:rsid w:val="003F08F1"/>
    <w:rsid w:val="003F1127"/>
    <w:rsid w:val="003F1171"/>
    <w:rsid w:val="003F1DDD"/>
    <w:rsid w:val="003F1FBA"/>
    <w:rsid w:val="003F2EC1"/>
    <w:rsid w:val="003F363F"/>
    <w:rsid w:val="003F3A19"/>
    <w:rsid w:val="003F43CE"/>
    <w:rsid w:val="003F4450"/>
    <w:rsid w:val="003F44DE"/>
    <w:rsid w:val="003F49DE"/>
    <w:rsid w:val="003F5355"/>
    <w:rsid w:val="003F5659"/>
    <w:rsid w:val="004001F6"/>
    <w:rsid w:val="004003BB"/>
    <w:rsid w:val="004007CB"/>
    <w:rsid w:val="004019D4"/>
    <w:rsid w:val="00401B2B"/>
    <w:rsid w:val="0040202C"/>
    <w:rsid w:val="00402561"/>
    <w:rsid w:val="00403D23"/>
    <w:rsid w:val="00404BB4"/>
    <w:rsid w:val="00404C97"/>
    <w:rsid w:val="00405BA5"/>
    <w:rsid w:val="00405E13"/>
    <w:rsid w:val="00405FEA"/>
    <w:rsid w:val="00406D1D"/>
    <w:rsid w:val="004079C6"/>
    <w:rsid w:val="00410D5E"/>
    <w:rsid w:val="00411864"/>
    <w:rsid w:val="00411BF9"/>
    <w:rsid w:val="00414469"/>
    <w:rsid w:val="0041448B"/>
    <w:rsid w:val="00414DD2"/>
    <w:rsid w:val="00415891"/>
    <w:rsid w:val="00416279"/>
    <w:rsid w:val="0042065E"/>
    <w:rsid w:val="00420AF8"/>
    <w:rsid w:val="00422795"/>
    <w:rsid w:val="00423B8F"/>
    <w:rsid w:val="00423E26"/>
    <w:rsid w:val="00424634"/>
    <w:rsid w:val="00424E31"/>
    <w:rsid w:val="00427BFB"/>
    <w:rsid w:val="00430DC7"/>
    <w:rsid w:val="004315CB"/>
    <w:rsid w:val="004339C9"/>
    <w:rsid w:val="00434238"/>
    <w:rsid w:val="0043466C"/>
    <w:rsid w:val="0043624F"/>
    <w:rsid w:val="004379A1"/>
    <w:rsid w:val="00440FE0"/>
    <w:rsid w:val="004444F3"/>
    <w:rsid w:val="00445624"/>
    <w:rsid w:val="00445BF5"/>
    <w:rsid w:val="00447CCE"/>
    <w:rsid w:val="00447E7B"/>
    <w:rsid w:val="004506F7"/>
    <w:rsid w:val="00451672"/>
    <w:rsid w:val="004516AF"/>
    <w:rsid w:val="00451DDC"/>
    <w:rsid w:val="004521A8"/>
    <w:rsid w:val="004546A7"/>
    <w:rsid w:val="00454BDC"/>
    <w:rsid w:val="004558BC"/>
    <w:rsid w:val="00455CF8"/>
    <w:rsid w:val="00456605"/>
    <w:rsid w:val="00456AE7"/>
    <w:rsid w:val="004572BE"/>
    <w:rsid w:val="004638F3"/>
    <w:rsid w:val="004638FC"/>
    <w:rsid w:val="00465091"/>
    <w:rsid w:val="004654A1"/>
    <w:rsid w:val="0046764C"/>
    <w:rsid w:val="00470EF9"/>
    <w:rsid w:val="00472040"/>
    <w:rsid w:val="004720A7"/>
    <w:rsid w:val="00472261"/>
    <w:rsid w:val="004724D9"/>
    <w:rsid w:val="00472B7B"/>
    <w:rsid w:val="00472D65"/>
    <w:rsid w:val="004732EA"/>
    <w:rsid w:val="00473CD0"/>
    <w:rsid w:val="00473EC3"/>
    <w:rsid w:val="004746A7"/>
    <w:rsid w:val="00474881"/>
    <w:rsid w:val="00474BC0"/>
    <w:rsid w:val="00474BF6"/>
    <w:rsid w:val="00475672"/>
    <w:rsid w:val="0047580B"/>
    <w:rsid w:val="00476010"/>
    <w:rsid w:val="00476570"/>
    <w:rsid w:val="004770C6"/>
    <w:rsid w:val="004776AC"/>
    <w:rsid w:val="00477B50"/>
    <w:rsid w:val="00477CF8"/>
    <w:rsid w:val="00480722"/>
    <w:rsid w:val="00480893"/>
    <w:rsid w:val="00483360"/>
    <w:rsid w:val="004839A1"/>
    <w:rsid w:val="00485576"/>
    <w:rsid w:val="00487793"/>
    <w:rsid w:val="00490380"/>
    <w:rsid w:val="0049218B"/>
    <w:rsid w:val="00492A1A"/>
    <w:rsid w:val="00492A3C"/>
    <w:rsid w:val="00493250"/>
    <w:rsid w:val="00494FA3"/>
    <w:rsid w:val="00495605"/>
    <w:rsid w:val="00496806"/>
    <w:rsid w:val="004971FC"/>
    <w:rsid w:val="00497A02"/>
    <w:rsid w:val="004A0223"/>
    <w:rsid w:val="004A1289"/>
    <w:rsid w:val="004A31C3"/>
    <w:rsid w:val="004A34DD"/>
    <w:rsid w:val="004A403F"/>
    <w:rsid w:val="004A4267"/>
    <w:rsid w:val="004A52B9"/>
    <w:rsid w:val="004A5BED"/>
    <w:rsid w:val="004A5F04"/>
    <w:rsid w:val="004A5F2C"/>
    <w:rsid w:val="004B19F3"/>
    <w:rsid w:val="004B1E97"/>
    <w:rsid w:val="004B3143"/>
    <w:rsid w:val="004B3F15"/>
    <w:rsid w:val="004B4E9E"/>
    <w:rsid w:val="004B5533"/>
    <w:rsid w:val="004B5A56"/>
    <w:rsid w:val="004B5C11"/>
    <w:rsid w:val="004B6831"/>
    <w:rsid w:val="004C0B2E"/>
    <w:rsid w:val="004C19AB"/>
    <w:rsid w:val="004C1BDF"/>
    <w:rsid w:val="004C2156"/>
    <w:rsid w:val="004C2E56"/>
    <w:rsid w:val="004C2F95"/>
    <w:rsid w:val="004C34A2"/>
    <w:rsid w:val="004C4931"/>
    <w:rsid w:val="004C4A93"/>
    <w:rsid w:val="004C4CE1"/>
    <w:rsid w:val="004C4FFA"/>
    <w:rsid w:val="004C5E71"/>
    <w:rsid w:val="004C6214"/>
    <w:rsid w:val="004C6C51"/>
    <w:rsid w:val="004C75BD"/>
    <w:rsid w:val="004C7AC2"/>
    <w:rsid w:val="004C7C1E"/>
    <w:rsid w:val="004D31BC"/>
    <w:rsid w:val="004D4FA0"/>
    <w:rsid w:val="004D5DDA"/>
    <w:rsid w:val="004D6D67"/>
    <w:rsid w:val="004D6EFD"/>
    <w:rsid w:val="004D7762"/>
    <w:rsid w:val="004E0316"/>
    <w:rsid w:val="004E064F"/>
    <w:rsid w:val="004E07B4"/>
    <w:rsid w:val="004E0F59"/>
    <w:rsid w:val="004E10B0"/>
    <w:rsid w:val="004E1CDB"/>
    <w:rsid w:val="004E1EE9"/>
    <w:rsid w:val="004E2D87"/>
    <w:rsid w:val="004E30B3"/>
    <w:rsid w:val="004E395A"/>
    <w:rsid w:val="004E3A43"/>
    <w:rsid w:val="004E526A"/>
    <w:rsid w:val="004E5613"/>
    <w:rsid w:val="004E5B7C"/>
    <w:rsid w:val="004E6142"/>
    <w:rsid w:val="004E6623"/>
    <w:rsid w:val="004E77DB"/>
    <w:rsid w:val="004F075A"/>
    <w:rsid w:val="004F0C91"/>
    <w:rsid w:val="004F1196"/>
    <w:rsid w:val="004F21F2"/>
    <w:rsid w:val="004F244B"/>
    <w:rsid w:val="004F352B"/>
    <w:rsid w:val="004F4741"/>
    <w:rsid w:val="004F5D70"/>
    <w:rsid w:val="004F6989"/>
    <w:rsid w:val="004F7DBB"/>
    <w:rsid w:val="005007FB"/>
    <w:rsid w:val="005008ED"/>
    <w:rsid w:val="005013F5"/>
    <w:rsid w:val="00501D44"/>
    <w:rsid w:val="00501E2F"/>
    <w:rsid w:val="0050216B"/>
    <w:rsid w:val="00505C3A"/>
    <w:rsid w:val="00506F49"/>
    <w:rsid w:val="00507017"/>
    <w:rsid w:val="0050779D"/>
    <w:rsid w:val="005079C5"/>
    <w:rsid w:val="00507F94"/>
    <w:rsid w:val="00510573"/>
    <w:rsid w:val="00510D78"/>
    <w:rsid w:val="00510FF3"/>
    <w:rsid w:val="005138F5"/>
    <w:rsid w:val="00513BB4"/>
    <w:rsid w:val="00514BEC"/>
    <w:rsid w:val="00515AA0"/>
    <w:rsid w:val="00516B42"/>
    <w:rsid w:val="00517F5E"/>
    <w:rsid w:val="0052035E"/>
    <w:rsid w:val="00521243"/>
    <w:rsid w:val="00521C4A"/>
    <w:rsid w:val="00521CC3"/>
    <w:rsid w:val="00521F8D"/>
    <w:rsid w:val="00522CDC"/>
    <w:rsid w:val="00525096"/>
    <w:rsid w:val="005251C7"/>
    <w:rsid w:val="0052520B"/>
    <w:rsid w:val="005255BE"/>
    <w:rsid w:val="00525C00"/>
    <w:rsid w:val="0052626A"/>
    <w:rsid w:val="00526CA8"/>
    <w:rsid w:val="005277B8"/>
    <w:rsid w:val="00527AEE"/>
    <w:rsid w:val="00530D0B"/>
    <w:rsid w:val="00531F63"/>
    <w:rsid w:val="00532C37"/>
    <w:rsid w:val="00533234"/>
    <w:rsid w:val="00534469"/>
    <w:rsid w:val="00535ADA"/>
    <w:rsid w:val="0053631D"/>
    <w:rsid w:val="00536BFC"/>
    <w:rsid w:val="00536EA0"/>
    <w:rsid w:val="005404BB"/>
    <w:rsid w:val="0054117C"/>
    <w:rsid w:val="005425DC"/>
    <w:rsid w:val="005433EC"/>
    <w:rsid w:val="0054360B"/>
    <w:rsid w:val="00544269"/>
    <w:rsid w:val="005467C3"/>
    <w:rsid w:val="00546AE0"/>
    <w:rsid w:val="00546E97"/>
    <w:rsid w:val="00550279"/>
    <w:rsid w:val="00552514"/>
    <w:rsid w:val="00552BA2"/>
    <w:rsid w:val="005543F9"/>
    <w:rsid w:val="00554B1A"/>
    <w:rsid w:val="00555293"/>
    <w:rsid w:val="00555CA1"/>
    <w:rsid w:val="00555E01"/>
    <w:rsid w:val="005561F2"/>
    <w:rsid w:val="0055695F"/>
    <w:rsid w:val="005570D2"/>
    <w:rsid w:val="00557E30"/>
    <w:rsid w:val="00560019"/>
    <w:rsid w:val="00560460"/>
    <w:rsid w:val="00560814"/>
    <w:rsid w:val="00560DED"/>
    <w:rsid w:val="0056251D"/>
    <w:rsid w:val="0056397E"/>
    <w:rsid w:val="00563D3E"/>
    <w:rsid w:val="00563E92"/>
    <w:rsid w:val="00564111"/>
    <w:rsid w:val="00564CFA"/>
    <w:rsid w:val="00566B21"/>
    <w:rsid w:val="00566BEA"/>
    <w:rsid w:val="005702A3"/>
    <w:rsid w:val="00571931"/>
    <w:rsid w:val="0057208B"/>
    <w:rsid w:val="00572253"/>
    <w:rsid w:val="0057381C"/>
    <w:rsid w:val="005746BD"/>
    <w:rsid w:val="0057496D"/>
    <w:rsid w:val="00574D05"/>
    <w:rsid w:val="00577BF0"/>
    <w:rsid w:val="00581902"/>
    <w:rsid w:val="00582776"/>
    <w:rsid w:val="00582A10"/>
    <w:rsid w:val="00583049"/>
    <w:rsid w:val="0058484B"/>
    <w:rsid w:val="00584E8E"/>
    <w:rsid w:val="00585209"/>
    <w:rsid w:val="005855B3"/>
    <w:rsid w:val="005908EC"/>
    <w:rsid w:val="0059107D"/>
    <w:rsid w:val="00591AD5"/>
    <w:rsid w:val="005940EA"/>
    <w:rsid w:val="00594E3C"/>
    <w:rsid w:val="00595BB7"/>
    <w:rsid w:val="00596920"/>
    <w:rsid w:val="005976CE"/>
    <w:rsid w:val="005A0323"/>
    <w:rsid w:val="005A1C89"/>
    <w:rsid w:val="005A20F4"/>
    <w:rsid w:val="005A24CE"/>
    <w:rsid w:val="005A295C"/>
    <w:rsid w:val="005A4694"/>
    <w:rsid w:val="005A4C66"/>
    <w:rsid w:val="005A5B17"/>
    <w:rsid w:val="005A72DD"/>
    <w:rsid w:val="005B0746"/>
    <w:rsid w:val="005B14E6"/>
    <w:rsid w:val="005B1694"/>
    <w:rsid w:val="005B3ED6"/>
    <w:rsid w:val="005B4537"/>
    <w:rsid w:val="005B5304"/>
    <w:rsid w:val="005B5B42"/>
    <w:rsid w:val="005B5CCE"/>
    <w:rsid w:val="005B612B"/>
    <w:rsid w:val="005B75BF"/>
    <w:rsid w:val="005C0875"/>
    <w:rsid w:val="005C20FB"/>
    <w:rsid w:val="005C47DB"/>
    <w:rsid w:val="005C53A9"/>
    <w:rsid w:val="005C6D65"/>
    <w:rsid w:val="005C7723"/>
    <w:rsid w:val="005D003A"/>
    <w:rsid w:val="005D02CD"/>
    <w:rsid w:val="005D0417"/>
    <w:rsid w:val="005D1138"/>
    <w:rsid w:val="005D13DA"/>
    <w:rsid w:val="005D1801"/>
    <w:rsid w:val="005D18AF"/>
    <w:rsid w:val="005D200F"/>
    <w:rsid w:val="005D2243"/>
    <w:rsid w:val="005D26C7"/>
    <w:rsid w:val="005D542A"/>
    <w:rsid w:val="005D5823"/>
    <w:rsid w:val="005D6781"/>
    <w:rsid w:val="005D6904"/>
    <w:rsid w:val="005D69FC"/>
    <w:rsid w:val="005E1B71"/>
    <w:rsid w:val="005E26A0"/>
    <w:rsid w:val="005E315E"/>
    <w:rsid w:val="005E424B"/>
    <w:rsid w:val="005E7127"/>
    <w:rsid w:val="005E7382"/>
    <w:rsid w:val="005F0164"/>
    <w:rsid w:val="005F0B53"/>
    <w:rsid w:val="005F2C4B"/>
    <w:rsid w:val="005F38B6"/>
    <w:rsid w:val="005F469E"/>
    <w:rsid w:val="005F4F32"/>
    <w:rsid w:val="005F5675"/>
    <w:rsid w:val="005F6B2A"/>
    <w:rsid w:val="005F6B85"/>
    <w:rsid w:val="005F6C45"/>
    <w:rsid w:val="005F7AF1"/>
    <w:rsid w:val="00600075"/>
    <w:rsid w:val="0060053A"/>
    <w:rsid w:val="00600B73"/>
    <w:rsid w:val="006023AE"/>
    <w:rsid w:val="00603FA5"/>
    <w:rsid w:val="00605628"/>
    <w:rsid w:val="00606BA9"/>
    <w:rsid w:val="00606D15"/>
    <w:rsid w:val="00606F92"/>
    <w:rsid w:val="006102B3"/>
    <w:rsid w:val="00610C96"/>
    <w:rsid w:val="00611AEC"/>
    <w:rsid w:val="00614D2F"/>
    <w:rsid w:val="0061648E"/>
    <w:rsid w:val="00616B23"/>
    <w:rsid w:val="00616DA0"/>
    <w:rsid w:val="00617185"/>
    <w:rsid w:val="00617E21"/>
    <w:rsid w:val="00620D4D"/>
    <w:rsid w:val="00620E6F"/>
    <w:rsid w:val="0062336A"/>
    <w:rsid w:val="006236CD"/>
    <w:rsid w:val="0062370D"/>
    <w:rsid w:val="00625ACA"/>
    <w:rsid w:val="00626037"/>
    <w:rsid w:val="006270BA"/>
    <w:rsid w:val="0062762E"/>
    <w:rsid w:val="0062777A"/>
    <w:rsid w:val="00627F15"/>
    <w:rsid w:val="00627F56"/>
    <w:rsid w:val="00630305"/>
    <w:rsid w:val="0063135C"/>
    <w:rsid w:val="006314FF"/>
    <w:rsid w:val="0063194D"/>
    <w:rsid w:val="00631FCB"/>
    <w:rsid w:val="00635C4F"/>
    <w:rsid w:val="00636CB4"/>
    <w:rsid w:val="00637736"/>
    <w:rsid w:val="00637864"/>
    <w:rsid w:val="006417A5"/>
    <w:rsid w:val="00641EA8"/>
    <w:rsid w:val="00641F12"/>
    <w:rsid w:val="0064242C"/>
    <w:rsid w:val="006429C7"/>
    <w:rsid w:val="00642D77"/>
    <w:rsid w:val="00643754"/>
    <w:rsid w:val="00643FF7"/>
    <w:rsid w:val="006444E5"/>
    <w:rsid w:val="00645EA1"/>
    <w:rsid w:val="00647331"/>
    <w:rsid w:val="0065159C"/>
    <w:rsid w:val="00651B5A"/>
    <w:rsid w:val="006525CC"/>
    <w:rsid w:val="00652D3C"/>
    <w:rsid w:val="00652EA4"/>
    <w:rsid w:val="006565FE"/>
    <w:rsid w:val="00656EDF"/>
    <w:rsid w:val="006577AA"/>
    <w:rsid w:val="006603A7"/>
    <w:rsid w:val="0066067F"/>
    <w:rsid w:val="0066164F"/>
    <w:rsid w:val="006623FA"/>
    <w:rsid w:val="00662D9D"/>
    <w:rsid w:val="00663E57"/>
    <w:rsid w:val="0066558D"/>
    <w:rsid w:val="00666AD5"/>
    <w:rsid w:val="0067005A"/>
    <w:rsid w:val="006724A1"/>
    <w:rsid w:val="00672963"/>
    <w:rsid w:val="00672EFC"/>
    <w:rsid w:val="00673B6A"/>
    <w:rsid w:val="006744AE"/>
    <w:rsid w:val="00674C78"/>
    <w:rsid w:val="00674FB3"/>
    <w:rsid w:val="00675D17"/>
    <w:rsid w:val="00676190"/>
    <w:rsid w:val="00676A6D"/>
    <w:rsid w:val="00676CB0"/>
    <w:rsid w:val="00676D68"/>
    <w:rsid w:val="0067786C"/>
    <w:rsid w:val="00677D86"/>
    <w:rsid w:val="00680463"/>
    <w:rsid w:val="006825B7"/>
    <w:rsid w:val="0068291E"/>
    <w:rsid w:val="0068433E"/>
    <w:rsid w:val="00686457"/>
    <w:rsid w:val="00690A34"/>
    <w:rsid w:val="00691589"/>
    <w:rsid w:val="00691A6F"/>
    <w:rsid w:val="00693434"/>
    <w:rsid w:val="00693B55"/>
    <w:rsid w:val="006946C6"/>
    <w:rsid w:val="00694C35"/>
    <w:rsid w:val="00695456"/>
    <w:rsid w:val="0069569F"/>
    <w:rsid w:val="00696753"/>
    <w:rsid w:val="00696E2F"/>
    <w:rsid w:val="00696FA4"/>
    <w:rsid w:val="00697EB6"/>
    <w:rsid w:val="006A14B3"/>
    <w:rsid w:val="006A2D05"/>
    <w:rsid w:val="006A5134"/>
    <w:rsid w:val="006A5408"/>
    <w:rsid w:val="006A6EF1"/>
    <w:rsid w:val="006B00CD"/>
    <w:rsid w:val="006B0719"/>
    <w:rsid w:val="006B0DB0"/>
    <w:rsid w:val="006B1D69"/>
    <w:rsid w:val="006B20D9"/>
    <w:rsid w:val="006B219E"/>
    <w:rsid w:val="006B232A"/>
    <w:rsid w:val="006B2E5F"/>
    <w:rsid w:val="006B51B3"/>
    <w:rsid w:val="006B53C3"/>
    <w:rsid w:val="006B5931"/>
    <w:rsid w:val="006B5E21"/>
    <w:rsid w:val="006B6050"/>
    <w:rsid w:val="006B6714"/>
    <w:rsid w:val="006B6ED8"/>
    <w:rsid w:val="006B7B03"/>
    <w:rsid w:val="006B7E19"/>
    <w:rsid w:val="006C063E"/>
    <w:rsid w:val="006C12C6"/>
    <w:rsid w:val="006C2E5A"/>
    <w:rsid w:val="006C2F68"/>
    <w:rsid w:val="006C392D"/>
    <w:rsid w:val="006C3AAC"/>
    <w:rsid w:val="006C3BC0"/>
    <w:rsid w:val="006C7598"/>
    <w:rsid w:val="006D0505"/>
    <w:rsid w:val="006D26E1"/>
    <w:rsid w:val="006D2A88"/>
    <w:rsid w:val="006D3732"/>
    <w:rsid w:val="006D3FC3"/>
    <w:rsid w:val="006D4BDA"/>
    <w:rsid w:val="006D4E8F"/>
    <w:rsid w:val="006D5425"/>
    <w:rsid w:val="006D634E"/>
    <w:rsid w:val="006D64FD"/>
    <w:rsid w:val="006D7562"/>
    <w:rsid w:val="006D7B00"/>
    <w:rsid w:val="006D7D2B"/>
    <w:rsid w:val="006E183F"/>
    <w:rsid w:val="006E2FC2"/>
    <w:rsid w:val="006E3698"/>
    <w:rsid w:val="006E36B2"/>
    <w:rsid w:val="006E5733"/>
    <w:rsid w:val="006E6256"/>
    <w:rsid w:val="006E6571"/>
    <w:rsid w:val="006E7412"/>
    <w:rsid w:val="006E7553"/>
    <w:rsid w:val="006E7888"/>
    <w:rsid w:val="006E7E12"/>
    <w:rsid w:val="006F07DF"/>
    <w:rsid w:val="006F08BD"/>
    <w:rsid w:val="006F0D93"/>
    <w:rsid w:val="006F10E5"/>
    <w:rsid w:val="006F178C"/>
    <w:rsid w:val="006F1AC4"/>
    <w:rsid w:val="006F1EBE"/>
    <w:rsid w:val="006F2630"/>
    <w:rsid w:val="006F376E"/>
    <w:rsid w:val="006F3A67"/>
    <w:rsid w:val="006F581A"/>
    <w:rsid w:val="006F59DD"/>
    <w:rsid w:val="006F71CC"/>
    <w:rsid w:val="006F7DCD"/>
    <w:rsid w:val="007000DF"/>
    <w:rsid w:val="007002EF"/>
    <w:rsid w:val="0070412C"/>
    <w:rsid w:val="007052D4"/>
    <w:rsid w:val="00706966"/>
    <w:rsid w:val="00706DD8"/>
    <w:rsid w:val="007076E1"/>
    <w:rsid w:val="00711C7C"/>
    <w:rsid w:val="00712B56"/>
    <w:rsid w:val="00715EBF"/>
    <w:rsid w:val="00716E07"/>
    <w:rsid w:val="00720723"/>
    <w:rsid w:val="00720B7B"/>
    <w:rsid w:val="00721BAA"/>
    <w:rsid w:val="00721D9C"/>
    <w:rsid w:val="007238A5"/>
    <w:rsid w:val="00724D76"/>
    <w:rsid w:val="00727D93"/>
    <w:rsid w:val="00733DBD"/>
    <w:rsid w:val="007344D2"/>
    <w:rsid w:val="00734C40"/>
    <w:rsid w:val="007361F3"/>
    <w:rsid w:val="00736679"/>
    <w:rsid w:val="0074131B"/>
    <w:rsid w:val="007414BF"/>
    <w:rsid w:val="007422C3"/>
    <w:rsid w:val="00742ECD"/>
    <w:rsid w:val="007430FB"/>
    <w:rsid w:val="007453B0"/>
    <w:rsid w:val="0074597F"/>
    <w:rsid w:val="007463D8"/>
    <w:rsid w:val="0074687D"/>
    <w:rsid w:val="00746E36"/>
    <w:rsid w:val="00747177"/>
    <w:rsid w:val="0074739C"/>
    <w:rsid w:val="0075011C"/>
    <w:rsid w:val="0075196A"/>
    <w:rsid w:val="007523DC"/>
    <w:rsid w:val="00752552"/>
    <w:rsid w:val="00752C72"/>
    <w:rsid w:val="0075355A"/>
    <w:rsid w:val="007535CD"/>
    <w:rsid w:val="00757089"/>
    <w:rsid w:val="0076011C"/>
    <w:rsid w:val="007612AC"/>
    <w:rsid w:val="00762191"/>
    <w:rsid w:val="00763874"/>
    <w:rsid w:val="00763913"/>
    <w:rsid w:val="007650A9"/>
    <w:rsid w:val="007652A4"/>
    <w:rsid w:val="0077097F"/>
    <w:rsid w:val="00771258"/>
    <w:rsid w:val="007713D5"/>
    <w:rsid w:val="00771871"/>
    <w:rsid w:val="0077189D"/>
    <w:rsid w:val="00771970"/>
    <w:rsid w:val="00772C20"/>
    <w:rsid w:val="00773C84"/>
    <w:rsid w:val="00774B50"/>
    <w:rsid w:val="00775731"/>
    <w:rsid w:val="00776B04"/>
    <w:rsid w:val="00776EE1"/>
    <w:rsid w:val="00780C68"/>
    <w:rsid w:val="00782CB6"/>
    <w:rsid w:val="007833A8"/>
    <w:rsid w:val="0078367F"/>
    <w:rsid w:val="007842B7"/>
    <w:rsid w:val="00784D06"/>
    <w:rsid w:val="00787DC4"/>
    <w:rsid w:val="0079121C"/>
    <w:rsid w:val="00791D08"/>
    <w:rsid w:val="007921FC"/>
    <w:rsid w:val="0079238E"/>
    <w:rsid w:val="0079326D"/>
    <w:rsid w:val="0079368A"/>
    <w:rsid w:val="00793E48"/>
    <w:rsid w:val="00795DFD"/>
    <w:rsid w:val="00796C2D"/>
    <w:rsid w:val="00797E5F"/>
    <w:rsid w:val="007A0065"/>
    <w:rsid w:val="007A08D1"/>
    <w:rsid w:val="007A1D47"/>
    <w:rsid w:val="007A3A26"/>
    <w:rsid w:val="007A3BBA"/>
    <w:rsid w:val="007A3CCE"/>
    <w:rsid w:val="007A46B6"/>
    <w:rsid w:val="007A4C48"/>
    <w:rsid w:val="007A57E2"/>
    <w:rsid w:val="007A5B77"/>
    <w:rsid w:val="007A6B84"/>
    <w:rsid w:val="007A73F2"/>
    <w:rsid w:val="007A7566"/>
    <w:rsid w:val="007B0AA5"/>
    <w:rsid w:val="007B1311"/>
    <w:rsid w:val="007B1932"/>
    <w:rsid w:val="007B1E30"/>
    <w:rsid w:val="007B256B"/>
    <w:rsid w:val="007B3952"/>
    <w:rsid w:val="007B3D49"/>
    <w:rsid w:val="007B3F19"/>
    <w:rsid w:val="007B4BC3"/>
    <w:rsid w:val="007B558A"/>
    <w:rsid w:val="007B5645"/>
    <w:rsid w:val="007B63EC"/>
    <w:rsid w:val="007B6A81"/>
    <w:rsid w:val="007B6B8F"/>
    <w:rsid w:val="007B7838"/>
    <w:rsid w:val="007C05B3"/>
    <w:rsid w:val="007C0A72"/>
    <w:rsid w:val="007C112F"/>
    <w:rsid w:val="007C2E1F"/>
    <w:rsid w:val="007C3379"/>
    <w:rsid w:val="007C389C"/>
    <w:rsid w:val="007C45AB"/>
    <w:rsid w:val="007C4830"/>
    <w:rsid w:val="007C4EE4"/>
    <w:rsid w:val="007C5D0B"/>
    <w:rsid w:val="007C6452"/>
    <w:rsid w:val="007D22E7"/>
    <w:rsid w:val="007D43AC"/>
    <w:rsid w:val="007D70B7"/>
    <w:rsid w:val="007D72F3"/>
    <w:rsid w:val="007D750E"/>
    <w:rsid w:val="007E065E"/>
    <w:rsid w:val="007E09F7"/>
    <w:rsid w:val="007E1444"/>
    <w:rsid w:val="007E1B6A"/>
    <w:rsid w:val="007E1D06"/>
    <w:rsid w:val="007E35B2"/>
    <w:rsid w:val="007E3B88"/>
    <w:rsid w:val="007E49CF"/>
    <w:rsid w:val="007E5656"/>
    <w:rsid w:val="007E5E4C"/>
    <w:rsid w:val="007E6CBC"/>
    <w:rsid w:val="007E7619"/>
    <w:rsid w:val="007E7C6A"/>
    <w:rsid w:val="007F4147"/>
    <w:rsid w:val="007F490F"/>
    <w:rsid w:val="007F4AEA"/>
    <w:rsid w:val="007F5CBF"/>
    <w:rsid w:val="007F6990"/>
    <w:rsid w:val="007F6BC7"/>
    <w:rsid w:val="007F7683"/>
    <w:rsid w:val="007F786D"/>
    <w:rsid w:val="007F7C32"/>
    <w:rsid w:val="007F7FD9"/>
    <w:rsid w:val="00801471"/>
    <w:rsid w:val="008016DE"/>
    <w:rsid w:val="008025C3"/>
    <w:rsid w:val="008028CD"/>
    <w:rsid w:val="00802C20"/>
    <w:rsid w:val="008034DD"/>
    <w:rsid w:val="00803A4F"/>
    <w:rsid w:val="00804C01"/>
    <w:rsid w:val="008051A9"/>
    <w:rsid w:val="008060B6"/>
    <w:rsid w:val="008067D9"/>
    <w:rsid w:val="008071E6"/>
    <w:rsid w:val="008079ED"/>
    <w:rsid w:val="00807AF5"/>
    <w:rsid w:val="00810434"/>
    <w:rsid w:val="00810442"/>
    <w:rsid w:val="00811BAC"/>
    <w:rsid w:val="00812235"/>
    <w:rsid w:val="00812C95"/>
    <w:rsid w:val="008130DE"/>
    <w:rsid w:val="008130FE"/>
    <w:rsid w:val="00813D8E"/>
    <w:rsid w:val="008156F5"/>
    <w:rsid w:val="00816024"/>
    <w:rsid w:val="008178DE"/>
    <w:rsid w:val="00820059"/>
    <w:rsid w:val="008200DE"/>
    <w:rsid w:val="00820438"/>
    <w:rsid w:val="008211F1"/>
    <w:rsid w:val="008216C6"/>
    <w:rsid w:val="008223BA"/>
    <w:rsid w:val="00822EF0"/>
    <w:rsid w:val="00823B0B"/>
    <w:rsid w:val="0082414D"/>
    <w:rsid w:val="00824759"/>
    <w:rsid w:val="008255AE"/>
    <w:rsid w:val="00827506"/>
    <w:rsid w:val="00831DE0"/>
    <w:rsid w:val="008321EB"/>
    <w:rsid w:val="00832A90"/>
    <w:rsid w:val="00833620"/>
    <w:rsid w:val="00833A10"/>
    <w:rsid w:val="00833FE4"/>
    <w:rsid w:val="00834959"/>
    <w:rsid w:val="00835090"/>
    <w:rsid w:val="00836638"/>
    <w:rsid w:val="00836E1C"/>
    <w:rsid w:val="00837357"/>
    <w:rsid w:val="00840407"/>
    <w:rsid w:val="00840648"/>
    <w:rsid w:val="00841022"/>
    <w:rsid w:val="00844037"/>
    <w:rsid w:val="00845482"/>
    <w:rsid w:val="008455CB"/>
    <w:rsid w:val="00847664"/>
    <w:rsid w:val="0085029A"/>
    <w:rsid w:val="008512C6"/>
    <w:rsid w:val="0085137C"/>
    <w:rsid w:val="00852674"/>
    <w:rsid w:val="0085280B"/>
    <w:rsid w:val="00853869"/>
    <w:rsid w:val="008543B1"/>
    <w:rsid w:val="00855B8A"/>
    <w:rsid w:val="00855C48"/>
    <w:rsid w:val="00856040"/>
    <w:rsid w:val="0085616A"/>
    <w:rsid w:val="00856899"/>
    <w:rsid w:val="00857E21"/>
    <w:rsid w:val="00863109"/>
    <w:rsid w:val="00863F9A"/>
    <w:rsid w:val="008658DB"/>
    <w:rsid w:val="00865CC4"/>
    <w:rsid w:val="00866B4A"/>
    <w:rsid w:val="00871476"/>
    <w:rsid w:val="008721A1"/>
    <w:rsid w:val="008723B9"/>
    <w:rsid w:val="00873228"/>
    <w:rsid w:val="008732EC"/>
    <w:rsid w:val="008735BE"/>
    <w:rsid w:val="00874677"/>
    <w:rsid w:val="00874697"/>
    <w:rsid w:val="00877427"/>
    <w:rsid w:val="00880776"/>
    <w:rsid w:val="00881566"/>
    <w:rsid w:val="00881838"/>
    <w:rsid w:val="00882566"/>
    <w:rsid w:val="0088262E"/>
    <w:rsid w:val="00884DD0"/>
    <w:rsid w:val="00884FC8"/>
    <w:rsid w:val="00886B0E"/>
    <w:rsid w:val="00886B70"/>
    <w:rsid w:val="0088742A"/>
    <w:rsid w:val="00887C65"/>
    <w:rsid w:val="00887E17"/>
    <w:rsid w:val="0089009F"/>
    <w:rsid w:val="0089197E"/>
    <w:rsid w:val="00892678"/>
    <w:rsid w:val="00892D08"/>
    <w:rsid w:val="00893070"/>
    <w:rsid w:val="00893EF7"/>
    <w:rsid w:val="0089469F"/>
    <w:rsid w:val="00897273"/>
    <w:rsid w:val="008A2199"/>
    <w:rsid w:val="008A2DF0"/>
    <w:rsid w:val="008A35B2"/>
    <w:rsid w:val="008A4368"/>
    <w:rsid w:val="008A48FB"/>
    <w:rsid w:val="008A4B8C"/>
    <w:rsid w:val="008A4D46"/>
    <w:rsid w:val="008A63C3"/>
    <w:rsid w:val="008A6C67"/>
    <w:rsid w:val="008A6D5C"/>
    <w:rsid w:val="008A7B3A"/>
    <w:rsid w:val="008B03C4"/>
    <w:rsid w:val="008B26ED"/>
    <w:rsid w:val="008B2799"/>
    <w:rsid w:val="008B27CD"/>
    <w:rsid w:val="008B2C34"/>
    <w:rsid w:val="008B2EB7"/>
    <w:rsid w:val="008B4BB9"/>
    <w:rsid w:val="008B4F74"/>
    <w:rsid w:val="008C05DC"/>
    <w:rsid w:val="008C0FA9"/>
    <w:rsid w:val="008C14E6"/>
    <w:rsid w:val="008C1552"/>
    <w:rsid w:val="008C158B"/>
    <w:rsid w:val="008C2412"/>
    <w:rsid w:val="008C345F"/>
    <w:rsid w:val="008C4AA4"/>
    <w:rsid w:val="008C60EF"/>
    <w:rsid w:val="008C6162"/>
    <w:rsid w:val="008C7280"/>
    <w:rsid w:val="008C7D1A"/>
    <w:rsid w:val="008D025E"/>
    <w:rsid w:val="008D08A6"/>
    <w:rsid w:val="008D0A8F"/>
    <w:rsid w:val="008D2520"/>
    <w:rsid w:val="008D2561"/>
    <w:rsid w:val="008D30F0"/>
    <w:rsid w:val="008D3E77"/>
    <w:rsid w:val="008D4BD1"/>
    <w:rsid w:val="008D669A"/>
    <w:rsid w:val="008D6CCC"/>
    <w:rsid w:val="008D726C"/>
    <w:rsid w:val="008D7C8E"/>
    <w:rsid w:val="008E319F"/>
    <w:rsid w:val="008E4463"/>
    <w:rsid w:val="008E5584"/>
    <w:rsid w:val="008E62ED"/>
    <w:rsid w:val="008E7366"/>
    <w:rsid w:val="008E7D89"/>
    <w:rsid w:val="008F1200"/>
    <w:rsid w:val="008F19EE"/>
    <w:rsid w:val="008F27A0"/>
    <w:rsid w:val="008F2E2F"/>
    <w:rsid w:val="008F48BD"/>
    <w:rsid w:val="008F52B4"/>
    <w:rsid w:val="008F592C"/>
    <w:rsid w:val="008F6C58"/>
    <w:rsid w:val="008F73BD"/>
    <w:rsid w:val="0090069A"/>
    <w:rsid w:val="00900F7E"/>
    <w:rsid w:val="009010C8"/>
    <w:rsid w:val="0090115D"/>
    <w:rsid w:val="009029C9"/>
    <w:rsid w:val="0090379C"/>
    <w:rsid w:val="009048EB"/>
    <w:rsid w:val="00904CAA"/>
    <w:rsid w:val="00907E94"/>
    <w:rsid w:val="00910F13"/>
    <w:rsid w:val="00912948"/>
    <w:rsid w:val="00914A62"/>
    <w:rsid w:val="00914AEA"/>
    <w:rsid w:val="00915B0F"/>
    <w:rsid w:val="00915CAE"/>
    <w:rsid w:val="00917635"/>
    <w:rsid w:val="00920D9F"/>
    <w:rsid w:val="009211B5"/>
    <w:rsid w:val="00921371"/>
    <w:rsid w:val="0092168F"/>
    <w:rsid w:val="00923B3F"/>
    <w:rsid w:val="00923BA8"/>
    <w:rsid w:val="00923E8C"/>
    <w:rsid w:val="009269D3"/>
    <w:rsid w:val="009317B7"/>
    <w:rsid w:val="00934E73"/>
    <w:rsid w:val="009353C7"/>
    <w:rsid w:val="00935C9F"/>
    <w:rsid w:val="009362DA"/>
    <w:rsid w:val="00936C96"/>
    <w:rsid w:val="00937F66"/>
    <w:rsid w:val="00940518"/>
    <w:rsid w:val="0094202E"/>
    <w:rsid w:val="0094235A"/>
    <w:rsid w:val="00942545"/>
    <w:rsid w:val="0094309B"/>
    <w:rsid w:val="00943BB0"/>
    <w:rsid w:val="00945713"/>
    <w:rsid w:val="0094660A"/>
    <w:rsid w:val="009508B4"/>
    <w:rsid w:val="00951331"/>
    <w:rsid w:val="0095133B"/>
    <w:rsid w:val="0095157A"/>
    <w:rsid w:val="009528A7"/>
    <w:rsid w:val="00952DEF"/>
    <w:rsid w:val="00953B96"/>
    <w:rsid w:val="00953E4C"/>
    <w:rsid w:val="009544C0"/>
    <w:rsid w:val="00955074"/>
    <w:rsid w:val="00955804"/>
    <w:rsid w:val="00955F84"/>
    <w:rsid w:val="00956283"/>
    <w:rsid w:val="009567BC"/>
    <w:rsid w:val="00960883"/>
    <w:rsid w:val="00961AFF"/>
    <w:rsid w:val="0096250B"/>
    <w:rsid w:val="00963170"/>
    <w:rsid w:val="0096409B"/>
    <w:rsid w:val="0096576C"/>
    <w:rsid w:val="0096582C"/>
    <w:rsid w:val="00971195"/>
    <w:rsid w:val="0097210B"/>
    <w:rsid w:val="0097213A"/>
    <w:rsid w:val="00972530"/>
    <w:rsid w:val="009727F9"/>
    <w:rsid w:val="00972DBA"/>
    <w:rsid w:val="009730CD"/>
    <w:rsid w:val="00973337"/>
    <w:rsid w:val="0097335F"/>
    <w:rsid w:val="0097457A"/>
    <w:rsid w:val="00974DC8"/>
    <w:rsid w:val="009760EF"/>
    <w:rsid w:val="009762B5"/>
    <w:rsid w:val="0097713A"/>
    <w:rsid w:val="00980186"/>
    <w:rsid w:val="00980AA7"/>
    <w:rsid w:val="00983257"/>
    <w:rsid w:val="009839D6"/>
    <w:rsid w:val="00983AA4"/>
    <w:rsid w:val="009858A9"/>
    <w:rsid w:val="00985BA6"/>
    <w:rsid w:val="0098677F"/>
    <w:rsid w:val="0099027F"/>
    <w:rsid w:val="00992D1B"/>
    <w:rsid w:val="00992D8E"/>
    <w:rsid w:val="00992E18"/>
    <w:rsid w:val="00992E9D"/>
    <w:rsid w:val="009936E7"/>
    <w:rsid w:val="009942C5"/>
    <w:rsid w:val="00994586"/>
    <w:rsid w:val="00996080"/>
    <w:rsid w:val="00996A20"/>
    <w:rsid w:val="009A15AB"/>
    <w:rsid w:val="009A1784"/>
    <w:rsid w:val="009A18B5"/>
    <w:rsid w:val="009A19A8"/>
    <w:rsid w:val="009A21F0"/>
    <w:rsid w:val="009A2D96"/>
    <w:rsid w:val="009A753C"/>
    <w:rsid w:val="009A7E0F"/>
    <w:rsid w:val="009B1564"/>
    <w:rsid w:val="009B1677"/>
    <w:rsid w:val="009B1FF5"/>
    <w:rsid w:val="009B4C2E"/>
    <w:rsid w:val="009B69D7"/>
    <w:rsid w:val="009B6E43"/>
    <w:rsid w:val="009C0D37"/>
    <w:rsid w:val="009C287E"/>
    <w:rsid w:val="009C2AEF"/>
    <w:rsid w:val="009C4B1C"/>
    <w:rsid w:val="009C5896"/>
    <w:rsid w:val="009C5C9B"/>
    <w:rsid w:val="009C5D1D"/>
    <w:rsid w:val="009C6A02"/>
    <w:rsid w:val="009C6ED0"/>
    <w:rsid w:val="009C6FEB"/>
    <w:rsid w:val="009C7826"/>
    <w:rsid w:val="009D0430"/>
    <w:rsid w:val="009D0BA4"/>
    <w:rsid w:val="009D0DA4"/>
    <w:rsid w:val="009D0E47"/>
    <w:rsid w:val="009D0ED3"/>
    <w:rsid w:val="009D1DE7"/>
    <w:rsid w:val="009D30C8"/>
    <w:rsid w:val="009D3766"/>
    <w:rsid w:val="009D4D6F"/>
    <w:rsid w:val="009D6C37"/>
    <w:rsid w:val="009D6F6D"/>
    <w:rsid w:val="009D780D"/>
    <w:rsid w:val="009D7F20"/>
    <w:rsid w:val="009E0323"/>
    <w:rsid w:val="009E0FD0"/>
    <w:rsid w:val="009E39EC"/>
    <w:rsid w:val="009E3F30"/>
    <w:rsid w:val="009E40E9"/>
    <w:rsid w:val="009E40F0"/>
    <w:rsid w:val="009E4D6B"/>
    <w:rsid w:val="009E5857"/>
    <w:rsid w:val="009F0F41"/>
    <w:rsid w:val="009F0F94"/>
    <w:rsid w:val="009F29ED"/>
    <w:rsid w:val="009F37ED"/>
    <w:rsid w:val="009F56A2"/>
    <w:rsid w:val="009F65EA"/>
    <w:rsid w:val="009F68A8"/>
    <w:rsid w:val="009F6E21"/>
    <w:rsid w:val="009F7789"/>
    <w:rsid w:val="00A00ECB"/>
    <w:rsid w:val="00A01107"/>
    <w:rsid w:val="00A01431"/>
    <w:rsid w:val="00A018E7"/>
    <w:rsid w:val="00A01C66"/>
    <w:rsid w:val="00A03CA4"/>
    <w:rsid w:val="00A03E28"/>
    <w:rsid w:val="00A0534F"/>
    <w:rsid w:val="00A05462"/>
    <w:rsid w:val="00A069DE"/>
    <w:rsid w:val="00A07A2D"/>
    <w:rsid w:val="00A103F0"/>
    <w:rsid w:val="00A106C0"/>
    <w:rsid w:val="00A10848"/>
    <w:rsid w:val="00A1172A"/>
    <w:rsid w:val="00A11D40"/>
    <w:rsid w:val="00A1271C"/>
    <w:rsid w:val="00A14E4E"/>
    <w:rsid w:val="00A14EF7"/>
    <w:rsid w:val="00A15B19"/>
    <w:rsid w:val="00A15BAF"/>
    <w:rsid w:val="00A16E51"/>
    <w:rsid w:val="00A170F1"/>
    <w:rsid w:val="00A202D3"/>
    <w:rsid w:val="00A204A0"/>
    <w:rsid w:val="00A2160C"/>
    <w:rsid w:val="00A23176"/>
    <w:rsid w:val="00A23D2F"/>
    <w:rsid w:val="00A24046"/>
    <w:rsid w:val="00A247DA"/>
    <w:rsid w:val="00A24EC3"/>
    <w:rsid w:val="00A25929"/>
    <w:rsid w:val="00A25AB8"/>
    <w:rsid w:val="00A262AD"/>
    <w:rsid w:val="00A26B9C"/>
    <w:rsid w:val="00A27B62"/>
    <w:rsid w:val="00A27F53"/>
    <w:rsid w:val="00A303D4"/>
    <w:rsid w:val="00A30D73"/>
    <w:rsid w:val="00A30F42"/>
    <w:rsid w:val="00A30F5D"/>
    <w:rsid w:val="00A312C8"/>
    <w:rsid w:val="00A32F3E"/>
    <w:rsid w:val="00A346C6"/>
    <w:rsid w:val="00A357E9"/>
    <w:rsid w:val="00A374F9"/>
    <w:rsid w:val="00A40E13"/>
    <w:rsid w:val="00A41553"/>
    <w:rsid w:val="00A41A5C"/>
    <w:rsid w:val="00A4283C"/>
    <w:rsid w:val="00A42894"/>
    <w:rsid w:val="00A44693"/>
    <w:rsid w:val="00A4478C"/>
    <w:rsid w:val="00A45B65"/>
    <w:rsid w:val="00A500E3"/>
    <w:rsid w:val="00A50898"/>
    <w:rsid w:val="00A5090B"/>
    <w:rsid w:val="00A51196"/>
    <w:rsid w:val="00A51E03"/>
    <w:rsid w:val="00A530D0"/>
    <w:rsid w:val="00A53CAA"/>
    <w:rsid w:val="00A53D9B"/>
    <w:rsid w:val="00A54759"/>
    <w:rsid w:val="00A56F68"/>
    <w:rsid w:val="00A57D31"/>
    <w:rsid w:val="00A6048B"/>
    <w:rsid w:val="00A61FA5"/>
    <w:rsid w:val="00A620DD"/>
    <w:rsid w:val="00A628D0"/>
    <w:rsid w:val="00A630D3"/>
    <w:rsid w:val="00A64B39"/>
    <w:rsid w:val="00A64EBB"/>
    <w:rsid w:val="00A65391"/>
    <w:rsid w:val="00A67343"/>
    <w:rsid w:val="00A673FA"/>
    <w:rsid w:val="00A703D8"/>
    <w:rsid w:val="00A70936"/>
    <w:rsid w:val="00A71473"/>
    <w:rsid w:val="00A726FD"/>
    <w:rsid w:val="00A72A74"/>
    <w:rsid w:val="00A72C71"/>
    <w:rsid w:val="00A743E0"/>
    <w:rsid w:val="00A746D7"/>
    <w:rsid w:val="00A76B1B"/>
    <w:rsid w:val="00A77CD6"/>
    <w:rsid w:val="00A80F0F"/>
    <w:rsid w:val="00A81867"/>
    <w:rsid w:val="00A82A8C"/>
    <w:rsid w:val="00A844CC"/>
    <w:rsid w:val="00A84502"/>
    <w:rsid w:val="00A85E66"/>
    <w:rsid w:val="00A8671C"/>
    <w:rsid w:val="00A9053F"/>
    <w:rsid w:val="00A91447"/>
    <w:rsid w:val="00A91F68"/>
    <w:rsid w:val="00A946DC"/>
    <w:rsid w:val="00A94D83"/>
    <w:rsid w:val="00A94FA9"/>
    <w:rsid w:val="00A95354"/>
    <w:rsid w:val="00A9556E"/>
    <w:rsid w:val="00A95C32"/>
    <w:rsid w:val="00A96764"/>
    <w:rsid w:val="00AA020E"/>
    <w:rsid w:val="00AA225E"/>
    <w:rsid w:val="00AA25A1"/>
    <w:rsid w:val="00AA4201"/>
    <w:rsid w:val="00AA64D6"/>
    <w:rsid w:val="00AA6605"/>
    <w:rsid w:val="00AB029F"/>
    <w:rsid w:val="00AB237C"/>
    <w:rsid w:val="00AB3A99"/>
    <w:rsid w:val="00AB406F"/>
    <w:rsid w:val="00AB4B8C"/>
    <w:rsid w:val="00AB4BF0"/>
    <w:rsid w:val="00AB626D"/>
    <w:rsid w:val="00AB662B"/>
    <w:rsid w:val="00AB698E"/>
    <w:rsid w:val="00AC0902"/>
    <w:rsid w:val="00AC12EB"/>
    <w:rsid w:val="00AC43B1"/>
    <w:rsid w:val="00AC536D"/>
    <w:rsid w:val="00AC5DF6"/>
    <w:rsid w:val="00AC5F78"/>
    <w:rsid w:val="00AC636E"/>
    <w:rsid w:val="00AC66BF"/>
    <w:rsid w:val="00AC69D0"/>
    <w:rsid w:val="00AC775F"/>
    <w:rsid w:val="00AD0949"/>
    <w:rsid w:val="00AD1049"/>
    <w:rsid w:val="00AD1BAC"/>
    <w:rsid w:val="00AD3BAC"/>
    <w:rsid w:val="00AD430E"/>
    <w:rsid w:val="00AD67B7"/>
    <w:rsid w:val="00AE01CF"/>
    <w:rsid w:val="00AE21D8"/>
    <w:rsid w:val="00AE258D"/>
    <w:rsid w:val="00AE4A97"/>
    <w:rsid w:val="00AE54C1"/>
    <w:rsid w:val="00AE6289"/>
    <w:rsid w:val="00AE69F1"/>
    <w:rsid w:val="00AE7557"/>
    <w:rsid w:val="00AF1423"/>
    <w:rsid w:val="00AF20CA"/>
    <w:rsid w:val="00AF3DF1"/>
    <w:rsid w:val="00AF40C0"/>
    <w:rsid w:val="00AF4A6A"/>
    <w:rsid w:val="00AF4D89"/>
    <w:rsid w:val="00AF4DA8"/>
    <w:rsid w:val="00AF5A95"/>
    <w:rsid w:val="00AF5CC1"/>
    <w:rsid w:val="00AF657D"/>
    <w:rsid w:val="00B00C7D"/>
    <w:rsid w:val="00B00FC5"/>
    <w:rsid w:val="00B013CD"/>
    <w:rsid w:val="00B0344A"/>
    <w:rsid w:val="00B03F87"/>
    <w:rsid w:val="00B04502"/>
    <w:rsid w:val="00B04585"/>
    <w:rsid w:val="00B048F4"/>
    <w:rsid w:val="00B05749"/>
    <w:rsid w:val="00B06D89"/>
    <w:rsid w:val="00B078AF"/>
    <w:rsid w:val="00B10209"/>
    <w:rsid w:val="00B110C0"/>
    <w:rsid w:val="00B110D3"/>
    <w:rsid w:val="00B11541"/>
    <w:rsid w:val="00B148FF"/>
    <w:rsid w:val="00B153BB"/>
    <w:rsid w:val="00B156FA"/>
    <w:rsid w:val="00B158A8"/>
    <w:rsid w:val="00B160E1"/>
    <w:rsid w:val="00B169C4"/>
    <w:rsid w:val="00B16BC4"/>
    <w:rsid w:val="00B16FD7"/>
    <w:rsid w:val="00B1726B"/>
    <w:rsid w:val="00B175E3"/>
    <w:rsid w:val="00B179D6"/>
    <w:rsid w:val="00B20DD5"/>
    <w:rsid w:val="00B227F2"/>
    <w:rsid w:val="00B22CBA"/>
    <w:rsid w:val="00B242A7"/>
    <w:rsid w:val="00B24B78"/>
    <w:rsid w:val="00B24C18"/>
    <w:rsid w:val="00B24D8F"/>
    <w:rsid w:val="00B2725D"/>
    <w:rsid w:val="00B27785"/>
    <w:rsid w:val="00B27802"/>
    <w:rsid w:val="00B27B0F"/>
    <w:rsid w:val="00B321E3"/>
    <w:rsid w:val="00B33849"/>
    <w:rsid w:val="00B34B53"/>
    <w:rsid w:val="00B3512A"/>
    <w:rsid w:val="00B37882"/>
    <w:rsid w:val="00B40F99"/>
    <w:rsid w:val="00B424BF"/>
    <w:rsid w:val="00B42EA2"/>
    <w:rsid w:val="00B434DD"/>
    <w:rsid w:val="00B4367C"/>
    <w:rsid w:val="00B44300"/>
    <w:rsid w:val="00B4538D"/>
    <w:rsid w:val="00B4570E"/>
    <w:rsid w:val="00B45A11"/>
    <w:rsid w:val="00B4614B"/>
    <w:rsid w:val="00B4630F"/>
    <w:rsid w:val="00B50868"/>
    <w:rsid w:val="00B536E2"/>
    <w:rsid w:val="00B53D2E"/>
    <w:rsid w:val="00B53E27"/>
    <w:rsid w:val="00B54A82"/>
    <w:rsid w:val="00B54B88"/>
    <w:rsid w:val="00B575B4"/>
    <w:rsid w:val="00B57C44"/>
    <w:rsid w:val="00B57D8A"/>
    <w:rsid w:val="00B60172"/>
    <w:rsid w:val="00B604F9"/>
    <w:rsid w:val="00B60661"/>
    <w:rsid w:val="00B6141B"/>
    <w:rsid w:val="00B61DEB"/>
    <w:rsid w:val="00B621DD"/>
    <w:rsid w:val="00B63146"/>
    <w:rsid w:val="00B63852"/>
    <w:rsid w:val="00B6475E"/>
    <w:rsid w:val="00B64CBB"/>
    <w:rsid w:val="00B650E0"/>
    <w:rsid w:val="00B65467"/>
    <w:rsid w:val="00B700F9"/>
    <w:rsid w:val="00B7129C"/>
    <w:rsid w:val="00B712ED"/>
    <w:rsid w:val="00B724D7"/>
    <w:rsid w:val="00B72B90"/>
    <w:rsid w:val="00B748D1"/>
    <w:rsid w:val="00B816D4"/>
    <w:rsid w:val="00B829D7"/>
    <w:rsid w:val="00B82C3B"/>
    <w:rsid w:val="00B83849"/>
    <w:rsid w:val="00B83851"/>
    <w:rsid w:val="00B843AF"/>
    <w:rsid w:val="00B84754"/>
    <w:rsid w:val="00B847A6"/>
    <w:rsid w:val="00B84DED"/>
    <w:rsid w:val="00B8557D"/>
    <w:rsid w:val="00B85ABF"/>
    <w:rsid w:val="00B86C8D"/>
    <w:rsid w:val="00B87CD1"/>
    <w:rsid w:val="00B920BF"/>
    <w:rsid w:val="00B92332"/>
    <w:rsid w:val="00B928C4"/>
    <w:rsid w:val="00B92CC5"/>
    <w:rsid w:val="00B9318D"/>
    <w:rsid w:val="00B93985"/>
    <w:rsid w:val="00B93EE8"/>
    <w:rsid w:val="00B94502"/>
    <w:rsid w:val="00B9557A"/>
    <w:rsid w:val="00B97016"/>
    <w:rsid w:val="00BA04B0"/>
    <w:rsid w:val="00BA06FD"/>
    <w:rsid w:val="00BA12CF"/>
    <w:rsid w:val="00BA1468"/>
    <w:rsid w:val="00BA15E4"/>
    <w:rsid w:val="00BA2622"/>
    <w:rsid w:val="00BA2873"/>
    <w:rsid w:val="00BA56CE"/>
    <w:rsid w:val="00BA5A02"/>
    <w:rsid w:val="00BA6769"/>
    <w:rsid w:val="00BA6A9E"/>
    <w:rsid w:val="00BA6E94"/>
    <w:rsid w:val="00BA7EC9"/>
    <w:rsid w:val="00BB0415"/>
    <w:rsid w:val="00BB0748"/>
    <w:rsid w:val="00BB1720"/>
    <w:rsid w:val="00BB1FCD"/>
    <w:rsid w:val="00BB2F9B"/>
    <w:rsid w:val="00BB2FF9"/>
    <w:rsid w:val="00BB4E23"/>
    <w:rsid w:val="00BB680D"/>
    <w:rsid w:val="00BB6FDD"/>
    <w:rsid w:val="00BB7883"/>
    <w:rsid w:val="00BB79E5"/>
    <w:rsid w:val="00BC17EA"/>
    <w:rsid w:val="00BC3735"/>
    <w:rsid w:val="00BC4A56"/>
    <w:rsid w:val="00BC5E19"/>
    <w:rsid w:val="00BC6197"/>
    <w:rsid w:val="00BC7C36"/>
    <w:rsid w:val="00BC7E60"/>
    <w:rsid w:val="00BD1087"/>
    <w:rsid w:val="00BD172E"/>
    <w:rsid w:val="00BD2ED0"/>
    <w:rsid w:val="00BD317B"/>
    <w:rsid w:val="00BD3261"/>
    <w:rsid w:val="00BD4C68"/>
    <w:rsid w:val="00BD4CE8"/>
    <w:rsid w:val="00BD4DB9"/>
    <w:rsid w:val="00BD576D"/>
    <w:rsid w:val="00BD6AB2"/>
    <w:rsid w:val="00BD7DBB"/>
    <w:rsid w:val="00BD7EB5"/>
    <w:rsid w:val="00BE0D00"/>
    <w:rsid w:val="00BE1417"/>
    <w:rsid w:val="00BE1CA7"/>
    <w:rsid w:val="00BE1E02"/>
    <w:rsid w:val="00BE29F3"/>
    <w:rsid w:val="00BE2B21"/>
    <w:rsid w:val="00BE3784"/>
    <w:rsid w:val="00BE6FAF"/>
    <w:rsid w:val="00BE7601"/>
    <w:rsid w:val="00BE78B1"/>
    <w:rsid w:val="00BF1112"/>
    <w:rsid w:val="00BF2AFC"/>
    <w:rsid w:val="00BF5B31"/>
    <w:rsid w:val="00BF6088"/>
    <w:rsid w:val="00BF6172"/>
    <w:rsid w:val="00C02A54"/>
    <w:rsid w:val="00C02D43"/>
    <w:rsid w:val="00C03D50"/>
    <w:rsid w:val="00C04BEC"/>
    <w:rsid w:val="00C05676"/>
    <w:rsid w:val="00C05F39"/>
    <w:rsid w:val="00C0670D"/>
    <w:rsid w:val="00C0676E"/>
    <w:rsid w:val="00C07E8C"/>
    <w:rsid w:val="00C10B31"/>
    <w:rsid w:val="00C142A2"/>
    <w:rsid w:val="00C15FF3"/>
    <w:rsid w:val="00C15FF7"/>
    <w:rsid w:val="00C16C35"/>
    <w:rsid w:val="00C2014A"/>
    <w:rsid w:val="00C2034F"/>
    <w:rsid w:val="00C218C2"/>
    <w:rsid w:val="00C21E11"/>
    <w:rsid w:val="00C22B08"/>
    <w:rsid w:val="00C24429"/>
    <w:rsid w:val="00C244CB"/>
    <w:rsid w:val="00C247DC"/>
    <w:rsid w:val="00C26061"/>
    <w:rsid w:val="00C2690E"/>
    <w:rsid w:val="00C27314"/>
    <w:rsid w:val="00C27D98"/>
    <w:rsid w:val="00C308C9"/>
    <w:rsid w:val="00C312C7"/>
    <w:rsid w:val="00C3134F"/>
    <w:rsid w:val="00C31430"/>
    <w:rsid w:val="00C3277B"/>
    <w:rsid w:val="00C345FE"/>
    <w:rsid w:val="00C34AE0"/>
    <w:rsid w:val="00C36046"/>
    <w:rsid w:val="00C40141"/>
    <w:rsid w:val="00C40147"/>
    <w:rsid w:val="00C40F08"/>
    <w:rsid w:val="00C41F79"/>
    <w:rsid w:val="00C43636"/>
    <w:rsid w:val="00C4374A"/>
    <w:rsid w:val="00C443FD"/>
    <w:rsid w:val="00C44FD8"/>
    <w:rsid w:val="00C45297"/>
    <w:rsid w:val="00C46DDA"/>
    <w:rsid w:val="00C47C1F"/>
    <w:rsid w:val="00C50FAB"/>
    <w:rsid w:val="00C5222D"/>
    <w:rsid w:val="00C52D6B"/>
    <w:rsid w:val="00C545B1"/>
    <w:rsid w:val="00C54F80"/>
    <w:rsid w:val="00C57FAD"/>
    <w:rsid w:val="00C57FBD"/>
    <w:rsid w:val="00C6102B"/>
    <w:rsid w:val="00C610E3"/>
    <w:rsid w:val="00C62BF3"/>
    <w:rsid w:val="00C63E99"/>
    <w:rsid w:val="00C64149"/>
    <w:rsid w:val="00C64547"/>
    <w:rsid w:val="00C64B97"/>
    <w:rsid w:val="00C64F5F"/>
    <w:rsid w:val="00C65847"/>
    <w:rsid w:val="00C67C59"/>
    <w:rsid w:val="00C71411"/>
    <w:rsid w:val="00C72478"/>
    <w:rsid w:val="00C748B3"/>
    <w:rsid w:val="00C76FAE"/>
    <w:rsid w:val="00C801C4"/>
    <w:rsid w:val="00C81D93"/>
    <w:rsid w:val="00C81E22"/>
    <w:rsid w:val="00C84FDD"/>
    <w:rsid w:val="00C853F1"/>
    <w:rsid w:val="00C85586"/>
    <w:rsid w:val="00C87766"/>
    <w:rsid w:val="00C93300"/>
    <w:rsid w:val="00C942C4"/>
    <w:rsid w:val="00C952E7"/>
    <w:rsid w:val="00C96068"/>
    <w:rsid w:val="00C9678F"/>
    <w:rsid w:val="00C97BC7"/>
    <w:rsid w:val="00CA024E"/>
    <w:rsid w:val="00CA161F"/>
    <w:rsid w:val="00CA33AF"/>
    <w:rsid w:val="00CA4466"/>
    <w:rsid w:val="00CA5ACE"/>
    <w:rsid w:val="00CA645B"/>
    <w:rsid w:val="00CA656C"/>
    <w:rsid w:val="00CA6D27"/>
    <w:rsid w:val="00CB013E"/>
    <w:rsid w:val="00CB1A44"/>
    <w:rsid w:val="00CB1BF0"/>
    <w:rsid w:val="00CB1EB0"/>
    <w:rsid w:val="00CB2815"/>
    <w:rsid w:val="00CB4700"/>
    <w:rsid w:val="00CB67B9"/>
    <w:rsid w:val="00CB6A95"/>
    <w:rsid w:val="00CC09FD"/>
    <w:rsid w:val="00CC0F63"/>
    <w:rsid w:val="00CC1267"/>
    <w:rsid w:val="00CC177F"/>
    <w:rsid w:val="00CC34EF"/>
    <w:rsid w:val="00CC394F"/>
    <w:rsid w:val="00CC39F4"/>
    <w:rsid w:val="00CC44DC"/>
    <w:rsid w:val="00CC501B"/>
    <w:rsid w:val="00CC5762"/>
    <w:rsid w:val="00CC5A71"/>
    <w:rsid w:val="00CC5D64"/>
    <w:rsid w:val="00CD0F3A"/>
    <w:rsid w:val="00CD0F47"/>
    <w:rsid w:val="00CD1994"/>
    <w:rsid w:val="00CD1C10"/>
    <w:rsid w:val="00CD225E"/>
    <w:rsid w:val="00CD2CAC"/>
    <w:rsid w:val="00CD2CC1"/>
    <w:rsid w:val="00CD2D46"/>
    <w:rsid w:val="00CD2E66"/>
    <w:rsid w:val="00CD3BE2"/>
    <w:rsid w:val="00CD58BA"/>
    <w:rsid w:val="00CD5DA7"/>
    <w:rsid w:val="00CD6B87"/>
    <w:rsid w:val="00CD6D2A"/>
    <w:rsid w:val="00CD7955"/>
    <w:rsid w:val="00CD7F9C"/>
    <w:rsid w:val="00CE0ED9"/>
    <w:rsid w:val="00CE1759"/>
    <w:rsid w:val="00CE18F0"/>
    <w:rsid w:val="00CE1A3C"/>
    <w:rsid w:val="00CE2D3E"/>
    <w:rsid w:val="00CE3005"/>
    <w:rsid w:val="00CE3BEF"/>
    <w:rsid w:val="00CE3EEB"/>
    <w:rsid w:val="00CE3F4D"/>
    <w:rsid w:val="00CE4F6A"/>
    <w:rsid w:val="00CE50DF"/>
    <w:rsid w:val="00CE5A3C"/>
    <w:rsid w:val="00CE717B"/>
    <w:rsid w:val="00CE7DBF"/>
    <w:rsid w:val="00CF0321"/>
    <w:rsid w:val="00CF18FD"/>
    <w:rsid w:val="00CF1BA8"/>
    <w:rsid w:val="00CF1F4D"/>
    <w:rsid w:val="00CF2122"/>
    <w:rsid w:val="00CF38C1"/>
    <w:rsid w:val="00CF6034"/>
    <w:rsid w:val="00CF66F7"/>
    <w:rsid w:val="00CF7E0A"/>
    <w:rsid w:val="00D023E3"/>
    <w:rsid w:val="00D03599"/>
    <w:rsid w:val="00D04247"/>
    <w:rsid w:val="00D04BDF"/>
    <w:rsid w:val="00D06427"/>
    <w:rsid w:val="00D0663F"/>
    <w:rsid w:val="00D06BAB"/>
    <w:rsid w:val="00D07C95"/>
    <w:rsid w:val="00D10859"/>
    <w:rsid w:val="00D113C3"/>
    <w:rsid w:val="00D11821"/>
    <w:rsid w:val="00D130F5"/>
    <w:rsid w:val="00D136B9"/>
    <w:rsid w:val="00D139F6"/>
    <w:rsid w:val="00D147FE"/>
    <w:rsid w:val="00D14F58"/>
    <w:rsid w:val="00D2008C"/>
    <w:rsid w:val="00D20136"/>
    <w:rsid w:val="00D2018B"/>
    <w:rsid w:val="00D20FC7"/>
    <w:rsid w:val="00D2154C"/>
    <w:rsid w:val="00D22D02"/>
    <w:rsid w:val="00D238C3"/>
    <w:rsid w:val="00D23A80"/>
    <w:rsid w:val="00D25692"/>
    <w:rsid w:val="00D26E62"/>
    <w:rsid w:val="00D31333"/>
    <w:rsid w:val="00D31BCF"/>
    <w:rsid w:val="00D3292E"/>
    <w:rsid w:val="00D33BC0"/>
    <w:rsid w:val="00D344EF"/>
    <w:rsid w:val="00D36A47"/>
    <w:rsid w:val="00D36F9F"/>
    <w:rsid w:val="00D377AA"/>
    <w:rsid w:val="00D40F10"/>
    <w:rsid w:val="00D41996"/>
    <w:rsid w:val="00D41B41"/>
    <w:rsid w:val="00D4266E"/>
    <w:rsid w:val="00D42FCA"/>
    <w:rsid w:val="00D43128"/>
    <w:rsid w:val="00D435A2"/>
    <w:rsid w:val="00D43876"/>
    <w:rsid w:val="00D43C83"/>
    <w:rsid w:val="00D4649C"/>
    <w:rsid w:val="00D4671C"/>
    <w:rsid w:val="00D46911"/>
    <w:rsid w:val="00D4747F"/>
    <w:rsid w:val="00D47D19"/>
    <w:rsid w:val="00D50A85"/>
    <w:rsid w:val="00D5173D"/>
    <w:rsid w:val="00D52121"/>
    <w:rsid w:val="00D52805"/>
    <w:rsid w:val="00D53AF9"/>
    <w:rsid w:val="00D555E7"/>
    <w:rsid w:val="00D55A3D"/>
    <w:rsid w:val="00D55DEA"/>
    <w:rsid w:val="00D56485"/>
    <w:rsid w:val="00D56FDE"/>
    <w:rsid w:val="00D60541"/>
    <w:rsid w:val="00D606B2"/>
    <w:rsid w:val="00D60E27"/>
    <w:rsid w:val="00D60E88"/>
    <w:rsid w:val="00D6165F"/>
    <w:rsid w:val="00D61952"/>
    <w:rsid w:val="00D61BF7"/>
    <w:rsid w:val="00D61FA5"/>
    <w:rsid w:val="00D6246D"/>
    <w:rsid w:val="00D62E6C"/>
    <w:rsid w:val="00D62EE9"/>
    <w:rsid w:val="00D647FF"/>
    <w:rsid w:val="00D649B8"/>
    <w:rsid w:val="00D64EC4"/>
    <w:rsid w:val="00D655D2"/>
    <w:rsid w:val="00D666DA"/>
    <w:rsid w:val="00D66970"/>
    <w:rsid w:val="00D66C2B"/>
    <w:rsid w:val="00D71845"/>
    <w:rsid w:val="00D718A6"/>
    <w:rsid w:val="00D73D42"/>
    <w:rsid w:val="00D73FB5"/>
    <w:rsid w:val="00D743D9"/>
    <w:rsid w:val="00D745BB"/>
    <w:rsid w:val="00D74600"/>
    <w:rsid w:val="00D74EB9"/>
    <w:rsid w:val="00D75769"/>
    <w:rsid w:val="00D76F8B"/>
    <w:rsid w:val="00D7726A"/>
    <w:rsid w:val="00D77CBF"/>
    <w:rsid w:val="00D80713"/>
    <w:rsid w:val="00D80AC1"/>
    <w:rsid w:val="00D812C0"/>
    <w:rsid w:val="00D83269"/>
    <w:rsid w:val="00D832FF"/>
    <w:rsid w:val="00D83321"/>
    <w:rsid w:val="00D86835"/>
    <w:rsid w:val="00D87852"/>
    <w:rsid w:val="00D87CB2"/>
    <w:rsid w:val="00D900FC"/>
    <w:rsid w:val="00D901C6"/>
    <w:rsid w:val="00D90D3C"/>
    <w:rsid w:val="00D90E42"/>
    <w:rsid w:val="00D93155"/>
    <w:rsid w:val="00D95AA8"/>
    <w:rsid w:val="00D95DFC"/>
    <w:rsid w:val="00D9721F"/>
    <w:rsid w:val="00D97E08"/>
    <w:rsid w:val="00D97E7E"/>
    <w:rsid w:val="00DA03B7"/>
    <w:rsid w:val="00DA0455"/>
    <w:rsid w:val="00DA1014"/>
    <w:rsid w:val="00DA24B4"/>
    <w:rsid w:val="00DA4D67"/>
    <w:rsid w:val="00DA5B76"/>
    <w:rsid w:val="00DA5FBC"/>
    <w:rsid w:val="00DA6AF1"/>
    <w:rsid w:val="00DA7A0F"/>
    <w:rsid w:val="00DB117B"/>
    <w:rsid w:val="00DB2270"/>
    <w:rsid w:val="00DB283E"/>
    <w:rsid w:val="00DB2B6A"/>
    <w:rsid w:val="00DB3001"/>
    <w:rsid w:val="00DB3462"/>
    <w:rsid w:val="00DB3809"/>
    <w:rsid w:val="00DB3A83"/>
    <w:rsid w:val="00DB3B61"/>
    <w:rsid w:val="00DB47F1"/>
    <w:rsid w:val="00DB53B3"/>
    <w:rsid w:val="00DB55D1"/>
    <w:rsid w:val="00DB576D"/>
    <w:rsid w:val="00DB5EEF"/>
    <w:rsid w:val="00DB74D1"/>
    <w:rsid w:val="00DB7E2A"/>
    <w:rsid w:val="00DC07AB"/>
    <w:rsid w:val="00DC0874"/>
    <w:rsid w:val="00DC170E"/>
    <w:rsid w:val="00DC2B19"/>
    <w:rsid w:val="00DC3922"/>
    <w:rsid w:val="00DC393C"/>
    <w:rsid w:val="00DC46BF"/>
    <w:rsid w:val="00DC5D08"/>
    <w:rsid w:val="00DC73A7"/>
    <w:rsid w:val="00DC77F0"/>
    <w:rsid w:val="00DC7C6E"/>
    <w:rsid w:val="00DD04E2"/>
    <w:rsid w:val="00DD0F3B"/>
    <w:rsid w:val="00DD18F8"/>
    <w:rsid w:val="00DD32C5"/>
    <w:rsid w:val="00DD3346"/>
    <w:rsid w:val="00DD35B5"/>
    <w:rsid w:val="00DD4E61"/>
    <w:rsid w:val="00DD5435"/>
    <w:rsid w:val="00DD5C29"/>
    <w:rsid w:val="00DD5FF8"/>
    <w:rsid w:val="00DD66BC"/>
    <w:rsid w:val="00DD6800"/>
    <w:rsid w:val="00DD7C16"/>
    <w:rsid w:val="00DE00C3"/>
    <w:rsid w:val="00DE0D28"/>
    <w:rsid w:val="00DE3044"/>
    <w:rsid w:val="00DE335F"/>
    <w:rsid w:val="00DE3926"/>
    <w:rsid w:val="00DE3DD2"/>
    <w:rsid w:val="00DE43EA"/>
    <w:rsid w:val="00DE46A8"/>
    <w:rsid w:val="00DE5836"/>
    <w:rsid w:val="00DE6C1D"/>
    <w:rsid w:val="00DE6CF0"/>
    <w:rsid w:val="00DE756A"/>
    <w:rsid w:val="00DF0369"/>
    <w:rsid w:val="00DF0AA4"/>
    <w:rsid w:val="00DF0B68"/>
    <w:rsid w:val="00DF1464"/>
    <w:rsid w:val="00DF3A4B"/>
    <w:rsid w:val="00DF534B"/>
    <w:rsid w:val="00DF59AD"/>
    <w:rsid w:val="00DF5A6B"/>
    <w:rsid w:val="00DF7FDC"/>
    <w:rsid w:val="00E00059"/>
    <w:rsid w:val="00E02199"/>
    <w:rsid w:val="00E0261B"/>
    <w:rsid w:val="00E0705D"/>
    <w:rsid w:val="00E13576"/>
    <w:rsid w:val="00E13669"/>
    <w:rsid w:val="00E1388C"/>
    <w:rsid w:val="00E141DD"/>
    <w:rsid w:val="00E14FE3"/>
    <w:rsid w:val="00E15327"/>
    <w:rsid w:val="00E15AFC"/>
    <w:rsid w:val="00E163C1"/>
    <w:rsid w:val="00E164F3"/>
    <w:rsid w:val="00E16CC8"/>
    <w:rsid w:val="00E1721E"/>
    <w:rsid w:val="00E17FA2"/>
    <w:rsid w:val="00E20DAD"/>
    <w:rsid w:val="00E210C9"/>
    <w:rsid w:val="00E215E3"/>
    <w:rsid w:val="00E2198A"/>
    <w:rsid w:val="00E22090"/>
    <w:rsid w:val="00E233E9"/>
    <w:rsid w:val="00E24EB1"/>
    <w:rsid w:val="00E2508D"/>
    <w:rsid w:val="00E25D89"/>
    <w:rsid w:val="00E26C3D"/>
    <w:rsid w:val="00E26E68"/>
    <w:rsid w:val="00E30577"/>
    <w:rsid w:val="00E30A6C"/>
    <w:rsid w:val="00E3106C"/>
    <w:rsid w:val="00E31764"/>
    <w:rsid w:val="00E31A0C"/>
    <w:rsid w:val="00E3223B"/>
    <w:rsid w:val="00E323AE"/>
    <w:rsid w:val="00E33B5A"/>
    <w:rsid w:val="00E35F3C"/>
    <w:rsid w:val="00E36462"/>
    <w:rsid w:val="00E4082C"/>
    <w:rsid w:val="00E41522"/>
    <w:rsid w:val="00E41D20"/>
    <w:rsid w:val="00E42895"/>
    <w:rsid w:val="00E42A04"/>
    <w:rsid w:val="00E4336B"/>
    <w:rsid w:val="00E45E60"/>
    <w:rsid w:val="00E46199"/>
    <w:rsid w:val="00E468B2"/>
    <w:rsid w:val="00E46CC5"/>
    <w:rsid w:val="00E47C06"/>
    <w:rsid w:val="00E500CE"/>
    <w:rsid w:val="00E500D5"/>
    <w:rsid w:val="00E51B76"/>
    <w:rsid w:val="00E53492"/>
    <w:rsid w:val="00E55B03"/>
    <w:rsid w:val="00E569D4"/>
    <w:rsid w:val="00E56A35"/>
    <w:rsid w:val="00E61346"/>
    <w:rsid w:val="00E62080"/>
    <w:rsid w:val="00E620E2"/>
    <w:rsid w:val="00E63299"/>
    <w:rsid w:val="00E64407"/>
    <w:rsid w:val="00E64D0F"/>
    <w:rsid w:val="00E64E15"/>
    <w:rsid w:val="00E64FC6"/>
    <w:rsid w:val="00E6632E"/>
    <w:rsid w:val="00E71EC0"/>
    <w:rsid w:val="00E72FBB"/>
    <w:rsid w:val="00E7604B"/>
    <w:rsid w:val="00E76FA9"/>
    <w:rsid w:val="00E8004D"/>
    <w:rsid w:val="00E80EAA"/>
    <w:rsid w:val="00E819A2"/>
    <w:rsid w:val="00E82FF5"/>
    <w:rsid w:val="00E835B6"/>
    <w:rsid w:val="00E83C8E"/>
    <w:rsid w:val="00E84744"/>
    <w:rsid w:val="00E84A67"/>
    <w:rsid w:val="00E85561"/>
    <w:rsid w:val="00E856BF"/>
    <w:rsid w:val="00E868E2"/>
    <w:rsid w:val="00E86E67"/>
    <w:rsid w:val="00E87230"/>
    <w:rsid w:val="00E87A88"/>
    <w:rsid w:val="00E905C4"/>
    <w:rsid w:val="00E929BD"/>
    <w:rsid w:val="00E93DD9"/>
    <w:rsid w:val="00E9448F"/>
    <w:rsid w:val="00E94624"/>
    <w:rsid w:val="00E94A6B"/>
    <w:rsid w:val="00E950BF"/>
    <w:rsid w:val="00E95CF4"/>
    <w:rsid w:val="00E96196"/>
    <w:rsid w:val="00E96417"/>
    <w:rsid w:val="00E96FDB"/>
    <w:rsid w:val="00E970BE"/>
    <w:rsid w:val="00EA0BE9"/>
    <w:rsid w:val="00EA0CF2"/>
    <w:rsid w:val="00EA10CF"/>
    <w:rsid w:val="00EA26EA"/>
    <w:rsid w:val="00EA436C"/>
    <w:rsid w:val="00EA54A9"/>
    <w:rsid w:val="00EA5FEA"/>
    <w:rsid w:val="00EA617A"/>
    <w:rsid w:val="00EA7156"/>
    <w:rsid w:val="00EB0C69"/>
    <w:rsid w:val="00EB176A"/>
    <w:rsid w:val="00EB1A79"/>
    <w:rsid w:val="00EB1E19"/>
    <w:rsid w:val="00EB2752"/>
    <w:rsid w:val="00EB31E5"/>
    <w:rsid w:val="00EB461D"/>
    <w:rsid w:val="00EB66AE"/>
    <w:rsid w:val="00EB6AD3"/>
    <w:rsid w:val="00EB77FC"/>
    <w:rsid w:val="00EC057B"/>
    <w:rsid w:val="00EC1DB2"/>
    <w:rsid w:val="00EC28F4"/>
    <w:rsid w:val="00EC29BC"/>
    <w:rsid w:val="00EC511B"/>
    <w:rsid w:val="00EC53C4"/>
    <w:rsid w:val="00EC6065"/>
    <w:rsid w:val="00EC7C3C"/>
    <w:rsid w:val="00ED0950"/>
    <w:rsid w:val="00ED0BF4"/>
    <w:rsid w:val="00ED5ACD"/>
    <w:rsid w:val="00ED5E81"/>
    <w:rsid w:val="00ED7D02"/>
    <w:rsid w:val="00EE02C2"/>
    <w:rsid w:val="00EE0362"/>
    <w:rsid w:val="00EE2ADE"/>
    <w:rsid w:val="00EE2AE1"/>
    <w:rsid w:val="00EE2BCA"/>
    <w:rsid w:val="00EE3D0E"/>
    <w:rsid w:val="00EE447E"/>
    <w:rsid w:val="00EE46B6"/>
    <w:rsid w:val="00EE4986"/>
    <w:rsid w:val="00EE5306"/>
    <w:rsid w:val="00EE70D8"/>
    <w:rsid w:val="00EF0B81"/>
    <w:rsid w:val="00EF0F4F"/>
    <w:rsid w:val="00EF102C"/>
    <w:rsid w:val="00EF1A12"/>
    <w:rsid w:val="00EF2AF5"/>
    <w:rsid w:val="00EF431D"/>
    <w:rsid w:val="00EF6419"/>
    <w:rsid w:val="00EF7779"/>
    <w:rsid w:val="00EF788F"/>
    <w:rsid w:val="00EF7B69"/>
    <w:rsid w:val="00EF7C8D"/>
    <w:rsid w:val="00F00CD2"/>
    <w:rsid w:val="00F00F71"/>
    <w:rsid w:val="00F01769"/>
    <w:rsid w:val="00F01EBC"/>
    <w:rsid w:val="00F03449"/>
    <w:rsid w:val="00F038DC"/>
    <w:rsid w:val="00F03B5E"/>
    <w:rsid w:val="00F03CCD"/>
    <w:rsid w:val="00F057BC"/>
    <w:rsid w:val="00F06DBE"/>
    <w:rsid w:val="00F07EC7"/>
    <w:rsid w:val="00F10A0C"/>
    <w:rsid w:val="00F11263"/>
    <w:rsid w:val="00F1342A"/>
    <w:rsid w:val="00F13A4E"/>
    <w:rsid w:val="00F13FF2"/>
    <w:rsid w:val="00F1415B"/>
    <w:rsid w:val="00F15487"/>
    <w:rsid w:val="00F156CF"/>
    <w:rsid w:val="00F1730A"/>
    <w:rsid w:val="00F20D35"/>
    <w:rsid w:val="00F21820"/>
    <w:rsid w:val="00F219F8"/>
    <w:rsid w:val="00F21F25"/>
    <w:rsid w:val="00F22423"/>
    <w:rsid w:val="00F24FEA"/>
    <w:rsid w:val="00F251E1"/>
    <w:rsid w:val="00F25459"/>
    <w:rsid w:val="00F255FA"/>
    <w:rsid w:val="00F25CF8"/>
    <w:rsid w:val="00F26346"/>
    <w:rsid w:val="00F267A2"/>
    <w:rsid w:val="00F2696B"/>
    <w:rsid w:val="00F26A6F"/>
    <w:rsid w:val="00F308A0"/>
    <w:rsid w:val="00F34077"/>
    <w:rsid w:val="00F342F9"/>
    <w:rsid w:val="00F353F5"/>
    <w:rsid w:val="00F35741"/>
    <w:rsid w:val="00F37466"/>
    <w:rsid w:val="00F400DC"/>
    <w:rsid w:val="00F407B6"/>
    <w:rsid w:val="00F418DF"/>
    <w:rsid w:val="00F418F7"/>
    <w:rsid w:val="00F41947"/>
    <w:rsid w:val="00F41F4A"/>
    <w:rsid w:val="00F429B8"/>
    <w:rsid w:val="00F438D5"/>
    <w:rsid w:val="00F43C5A"/>
    <w:rsid w:val="00F43CA4"/>
    <w:rsid w:val="00F45032"/>
    <w:rsid w:val="00F4534D"/>
    <w:rsid w:val="00F4569A"/>
    <w:rsid w:val="00F46C83"/>
    <w:rsid w:val="00F479C6"/>
    <w:rsid w:val="00F50C5C"/>
    <w:rsid w:val="00F522E9"/>
    <w:rsid w:val="00F536D6"/>
    <w:rsid w:val="00F5395A"/>
    <w:rsid w:val="00F54493"/>
    <w:rsid w:val="00F5486F"/>
    <w:rsid w:val="00F5499E"/>
    <w:rsid w:val="00F554E3"/>
    <w:rsid w:val="00F57179"/>
    <w:rsid w:val="00F60541"/>
    <w:rsid w:val="00F61396"/>
    <w:rsid w:val="00F61525"/>
    <w:rsid w:val="00F615CB"/>
    <w:rsid w:val="00F629E9"/>
    <w:rsid w:val="00F63011"/>
    <w:rsid w:val="00F65F31"/>
    <w:rsid w:val="00F6619A"/>
    <w:rsid w:val="00F66E2B"/>
    <w:rsid w:val="00F66F6C"/>
    <w:rsid w:val="00F6727B"/>
    <w:rsid w:val="00F673F1"/>
    <w:rsid w:val="00F67424"/>
    <w:rsid w:val="00F7012D"/>
    <w:rsid w:val="00F722AC"/>
    <w:rsid w:val="00F73C14"/>
    <w:rsid w:val="00F73C1A"/>
    <w:rsid w:val="00F73F0E"/>
    <w:rsid w:val="00F75043"/>
    <w:rsid w:val="00F764CA"/>
    <w:rsid w:val="00F769C4"/>
    <w:rsid w:val="00F804F6"/>
    <w:rsid w:val="00F80574"/>
    <w:rsid w:val="00F81C0D"/>
    <w:rsid w:val="00F82398"/>
    <w:rsid w:val="00F82EA2"/>
    <w:rsid w:val="00F843F6"/>
    <w:rsid w:val="00F84526"/>
    <w:rsid w:val="00F845B5"/>
    <w:rsid w:val="00F8472A"/>
    <w:rsid w:val="00F85E93"/>
    <w:rsid w:val="00F86D10"/>
    <w:rsid w:val="00F870FA"/>
    <w:rsid w:val="00F90FA4"/>
    <w:rsid w:val="00F90FC5"/>
    <w:rsid w:val="00F9459C"/>
    <w:rsid w:val="00F94D25"/>
    <w:rsid w:val="00F95454"/>
    <w:rsid w:val="00F95718"/>
    <w:rsid w:val="00F97810"/>
    <w:rsid w:val="00FA003B"/>
    <w:rsid w:val="00FA0100"/>
    <w:rsid w:val="00FA01E2"/>
    <w:rsid w:val="00FA0531"/>
    <w:rsid w:val="00FA3032"/>
    <w:rsid w:val="00FA34F1"/>
    <w:rsid w:val="00FA5210"/>
    <w:rsid w:val="00FA5BB9"/>
    <w:rsid w:val="00FA622F"/>
    <w:rsid w:val="00FA68CE"/>
    <w:rsid w:val="00FA742E"/>
    <w:rsid w:val="00FB0CE8"/>
    <w:rsid w:val="00FB288B"/>
    <w:rsid w:val="00FB32CF"/>
    <w:rsid w:val="00FB3432"/>
    <w:rsid w:val="00FB395C"/>
    <w:rsid w:val="00FB39E6"/>
    <w:rsid w:val="00FB584C"/>
    <w:rsid w:val="00FB5CCA"/>
    <w:rsid w:val="00FB5E59"/>
    <w:rsid w:val="00FC08F2"/>
    <w:rsid w:val="00FC11C3"/>
    <w:rsid w:val="00FC12F4"/>
    <w:rsid w:val="00FC2C5A"/>
    <w:rsid w:val="00FC3379"/>
    <w:rsid w:val="00FC5107"/>
    <w:rsid w:val="00FC5DF9"/>
    <w:rsid w:val="00FC6448"/>
    <w:rsid w:val="00FD02AB"/>
    <w:rsid w:val="00FD0C87"/>
    <w:rsid w:val="00FD210C"/>
    <w:rsid w:val="00FD238F"/>
    <w:rsid w:val="00FD3596"/>
    <w:rsid w:val="00FD4C16"/>
    <w:rsid w:val="00FD59D9"/>
    <w:rsid w:val="00FD7967"/>
    <w:rsid w:val="00FD7D29"/>
    <w:rsid w:val="00FD7FB5"/>
    <w:rsid w:val="00FE142A"/>
    <w:rsid w:val="00FE28BC"/>
    <w:rsid w:val="00FE30B8"/>
    <w:rsid w:val="00FE376E"/>
    <w:rsid w:val="00FE3EA5"/>
    <w:rsid w:val="00FE3EF9"/>
    <w:rsid w:val="00FE4785"/>
    <w:rsid w:val="00FE4E6A"/>
    <w:rsid w:val="00FE5179"/>
    <w:rsid w:val="00FE5A38"/>
    <w:rsid w:val="00FF13DB"/>
    <w:rsid w:val="00FF3F07"/>
    <w:rsid w:val="00FF55A4"/>
    <w:rsid w:val="00FF6954"/>
    <w:rsid w:val="00FF6E9D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A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085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0859"/>
    <w:rPr>
      <w:rFonts w:ascii="Cambria" w:hAnsi="Cambria" w:cs="Times New Roman"/>
      <w:b/>
      <w:bCs/>
      <w:kern w:val="32"/>
      <w:sz w:val="32"/>
      <w:szCs w:val="32"/>
      <w:lang w:eastAsia="bg-BG"/>
    </w:rPr>
  </w:style>
  <w:style w:type="table" w:styleId="TableGrid">
    <w:name w:val="Table Grid"/>
    <w:basedOn w:val="TableNormal"/>
    <w:uiPriority w:val="99"/>
    <w:rsid w:val="00F450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,Знак Знак Char,NEWADA_Kopfzeile"/>
    <w:basedOn w:val="Normal"/>
    <w:link w:val="HeaderChar"/>
    <w:uiPriority w:val="99"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,Знак Знак Char Char,NEWADA_Kopfzeile Char"/>
    <w:basedOn w:val="DefaultParagraphFont"/>
    <w:link w:val="Header"/>
    <w:uiPriority w:val="99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uiPriority w:val="99"/>
    <w:rsid w:val="00BB0415"/>
    <w:rPr>
      <w:rFonts w:cs="Times New Roman"/>
    </w:rPr>
  </w:style>
  <w:style w:type="table" w:customStyle="1" w:styleId="TableGrid1">
    <w:name w:val="Table Grid1"/>
    <w:uiPriority w:val="99"/>
    <w:rsid w:val="007422C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DA5B76"/>
    <w:rPr>
      <w:rFonts w:ascii="Calibri" w:hAnsi="Calibri"/>
      <w:color w:val="000000"/>
      <w:sz w:val="24"/>
    </w:rPr>
  </w:style>
  <w:style w:type="character" w:styleId="Hyperlink">
    <w:name w:val="Hyperlink"/>
    <w:basedOn w:val="DefaultParagraphFont"/>
    <w:uiPriority w:val="99"/>
    <w:rsid w:val="00FD7D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A5B76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DA5B76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A5B7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DA5B76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DA5B7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A5B76"/>
    <w:rPr>
      <w:rFonts w:ascii="Times New Roman" w:hAnsi="Times New Roman" w:cs="Times New Roman"/>
      <w:sz w:val="20"/>
      <w:szCs w:val="20"/>
      <w:lang w:val="en-AU" w:eastAsia="bg-BG"/>
    </w:rPr>
  </w:style>
  <w:style w:type="paragraph" w:styleId="BodyText">
    <w:name w:val="Body Text"/>
    <w:basedOn w:val="Normal"/>
    <w:link w:val="BodyTextChar"/>
    <w:uiPriority w:val="99"/>
    <w:semiHidden/>
    <w:rsid w:val="00DA5B7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5B76"/>
    <w:rPr>
      <w:rFonts w:cs="Times New Roman"/>
      <w:lang w:val="en-US"/>
    </w:rPr>
  </w:style>
  <w:style w:type="character" w:customStyle="1" w:styleId="newdocreference1">
    <w:name w:val="newdocreference1"/>
    <w:uiPriority w:val="99"/>
    <w:rsid w:val="00065079"/>
    <w:rPr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3547AC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B84DED"/>
    <w:pPr>
      <w:spacing w:after="120" w:line="240" w:lineRule="auto"/>
      <w:ind w:left="283"/>
    </w:pPr>
    <w:rPr>
      <w:rFonts w:ascii="Times New Roman" w:eastAsia="MS ??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84DED"/>
    <w:rPr>
      <w:rFonts w:ascii="Times New Roman" w:eastAsia="MS ??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E64D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64D0F"/>
    <w:rPr>
      <w:rFonts w:cs="Times New Roman"/>
    </w:rPr>
  </w:style>
  <w:style w:type="paragraph" w:styleId="Title">
    <w:name w:val="Title"/>
    <w:aliases w:val="Char Char"/>
    <w:basedOn w:val="Normal"/>
    <w:link w:val="TitleChar"/>
    <w:uiPriority w:val="99"/>
    <w:qFormat/>
    <w:rsid w:val="00E64D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customStyle="1" w:styleId="TitleChar">
    <w:name w:val="Title Char"/>
    <w:aliases w:val="Char Char Char"/>
    <w:basedOn w:val="DefaultParagraphFont"/>
    <w:link w:val="Title"/>
    <w:uiPriority w:val="99"/>
    <w:locked/>
    <w:rsid w:val="00E64D0F"/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EB6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TitleChar2">
    <w:name w:val="Title Char2"/>
    <w:aliases w:val="Char Char Char1"/>
    <w:uiPriority w:val="99"/>
    <w:rsid w:val="00F54493"/>
    <w:rPr>
      <w:b/>
      <w:sz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rsid w:val="004E1EE9"/>
    <w:rPr>
      <w:rFonts w:cs="Times New Roman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1EE9"/>
    <w:rPr>
      <w:rFonts w:ascii="Times New Roman" w:hAnsi="Times New Roman" w:cs="Times New Roman"/>
      <w:sz w:val="20"/>
      <w:szCs w:val="20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rsid w:val="004E1EE9"/>
    <w:pPr>
      <w:keepNext/>
      <w:keepLines/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C52D6B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1EE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1EE9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C52D6B"/>
    <w:rPr>
      <w:b/>
      <w:b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E1EE9"/>
    <w:rPr>
      <w:rFonts w:ascii="Times New Roman" w:hAnsi="Times New Roman" w:cs="Times New Roman"/>
      <w:sz w:val="20"/>
      <w:szCs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rsid w:val="004E1EE9"/>
    <w:pPr>
      <w:keepNext/>
      <w:keepLines/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52D6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625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6251D"/>
    <w:rPr>
      <w:rFonts w:cs="Times New Roman"/>
    </w:rPr>
  </w:style>
  <w:style w:type="paragraph" w:styleId="Revision">
    <w:name w:val="Revision"/>
    <w:hidden/>
    <w:uiPriority w:val="99"/>
    <w:semiHidden/>
    <w:rsid w:val="00C52D6B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C52D6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40</Pages>
  <Words>5961</Words>
  <Characters>33981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39863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Elena Jekova</cp:lastModifiedBy>
  <cp:revision>4</cp:revision>
  <cp:lastPrinted>2015-06-30T07:38:00Z</cp:lastPrinted>
  <dcterms:created xsi:type="dcterms:W3CDTF">2015-07-22T00:32:00Z</dcterms:created>
  <dcterms:modified xsi:type="dcterms:W3CDTF">2015-07-23T07:26:00Z</dcterms:modified>
</cp:coreProperties>
</file>